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DC4D1C" w:rsidR="00B70DA3" w:rsidP="00DC4D1C" w:rsidRDefault="00B70DA3" w14:paraId="0CCECD42" w14:textId="44524578"/>
    <w:p w:rsidR="00426F19" w:rsidRDefault="00DC4D1C" w14:paraId="7040F39A" w14:textId="7A46841B">
      <w:pPr>
        <w:jc w:val="center"/>
        <w:rPr>
          <w:rFonts w:ascii="Calibri" w:hAnsi="Calibri" w:eastAsia="Calibri" w:cs="Calibri"/>
          <w:b/>
          <w:sz w:val="30"/>
          <w:szCs w:val="30"/>
        </w:rPr>
      </w:pPr>
      <w:r>
        <w:rPr>
          <w:rFonts w:ascii="Calibri" w:hAnsi="Calibri" w:eastAsia="Calibri" w:cs="Calibri"/>
          <w:b/>
          <w:sz w:val="30"/>
          <w:szCs w:val="30"/>
        </w:rPr>
        <w:t>Comprehensive List of Resources</w:t>
      </w:r>
    </w:p>
    <w:p w:rsidR="00437750" w:rsidRDefault="00437750" w14:paraId="7E46F345" w14:textId="77777777">
      <w:pPr>
        <w:jc w:val="center"/>
        <w:rPr>
          <w:rFonts w:ascii="Calibri" w:hAnsi="Calibri" w:eastAsia="Calibri" w:cs="Calibri"/>
          <w:b/>
          <w:sz w:val="30"/>
          <w:szCs w:val="30"/>
        </w:rPr>
      </w:pPr>
    </w:p>
    <w:p w:rsidRPr="00377055" w:rsidR="00426F19" w:rsidRDefault="00437750" w14:paraId="7040F39B" w14:textId="0246BF27">
      <w:pPr>
        <w:rPr>
          <w:rFonts w:eastAsia="Calibri" w:asciiTheme="minorHAnsi" w:hAnsiTheme="minorHAnsi" w:cstheme="minorHAnsi"/>
          <w:i/>
          <w:iCs/>
          <w:sz w:val="22"/>
          <w:szCs w:val="22"/>
        </w:rPr>
      </w:pPr>
      <w:r w:rsidRPr="00377055">
        <w:rPr>
          <w:rFonts w:eastAsia="Calibri" w:asciiTheme="minorHAnsi" w:hAnsiTheme="minorHAnsi" w:cstheme="minorHAnsi"/>
          <w:i/>
          <w:iCs/>
          <w:sz w:val="22"/>
          <w:szCs w:val="22"/>
        </w:rPr>
        <w:t>This resource list will be updated regularly to include the most up to date information. If you have trouble accessing any of the links listed below, please contact Katherine Veldhuizen (</w:t>
      </w:r>
      <w:hyperlink w:history="1" r:id="rId11">
        <w:r w:rsidRPr="00377055">
          <w:rPr>
            <w:rStyle w:val="Hyperlink"/>
            <w:rFonts w:eastAsia="Calibri" w:asciiTheme="minorHAnsi" w:hAnsiTheme="minorHAnsi" w:cstheme="minorHAnsi"/>
            <w:i/>
            <w:iCs/>
            <w:sz w:val="22"/>
            <w:szCs w:val="22"/>
          </w:rPr>
          <w:t>kveldhuizen@advrights.org</w:t>
        </w:r>
      </w:hyperlink>
      <w:r w:rsidRPr="00377055">
        <w:rPr>
          <w:rFonts w:eastAsia="Calibri" w:asciiTheme="minorHAnsi" w:hAnsiTheme="minorHAnsi" w:cstheme="minorHAnsi"/>
          <w:i/>
          <w:iCs/>
          <w:sz w:val="22"/>
          <w:szCs w:val="22"/>
        </w:rPr>
        <w:t xml:space="preserve">). </w:t>
      </w:r>
    </w:p>
    <w:p w:rsidRPr="00377055" w:rsidR="005B6DBE" w:rsidRDefault="005B6DBE" w14:paraId="3C2A3061" w14:textId="398EC2AB">
      <w:pPr>
        <w:rPr>
          <w:rFonts w:eastAsia="Calibri" w:asciiTheme="minorHAnsi" w:hAnsiTheme="minorHAnsi" w:cstheme="minorHAnsi"/>
          <w:sz w:val="24"/>
          <w:szCs w:val="24"/>
        </w:rPr>
      </w:pPr>
    </w:p>
    <w:p w:rsidRPr="00377055" w:rsidR="005B6DBE" w:rsidRDefault="005B6DBE" w14:paraId="34CEF443" w14:textId="6D5D15FE">
      <w:pPr>
        <w:rPr>
          <w:rFonts w:eastAsia="Calibri" w:asciiTheme="minorHAnsi" w:hAnsiTheme="minorHAnsi" w:cstheme="minorHAnsi"/>
          <w:sz w:val="24"/>
          <w:szCs w:val="24"/>
        </w:rPr>
      </w:pPr>
      <w:r w:rsidRPr="0037705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hidden="0" allowOverlap="1" wp14:anchorId="27219827" wp14:editId="4ED6D2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02705" cy="266383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49410" y="3656810"/>
                          <a:ext cx="6393180" cy="246380"/>
                        </a:xfrm>
                        <a:prstGeom prst="rect">
                          <a:avLst/>
                        </a:prstGeom>
                        <a:solidFill>
                          <a:srgbClr val="74707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B6DBE" w:rsidP="005B6DBE" w:rsidRDefault="000F0BD6" w14:paraId="016DB878" w14:textId="27238911">
                            <w:pPr>
                              <w:textDirection w:val="btLr"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 w:rsidR="004E165C">
                              <w:rPr>
                                <w:rFonts w:ascii="Calibri" w:hAnsi="Calibri" w:eastAsia="Calibri" w:cs="Calibri"/>
                                <w:b/>
                                <w:color w:val="FFFFFF"/>
                                <w:sz w:val="24"/>
                              </w:rPr>
                              <w:t>Shared Resources Sites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style="position:absolute;margin-left:0;margin-top:-.05pt;width:504.15pt;height:21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747070" stroked="f" w14:anchorId="27219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">
                <v:textbox inset="2.53958mm,1.2694mm,2.53958mm,1.2694mm">
                  <w:txbxContent>
                    <w:p w:rsidR="005B6DBE" w:rsidP="005B6DBE" w:rsidRDefault="000F0BD6" w14:paraId="016DB878" w14:textId="27238911">
                      <w:pPr>
                        <w:textDirection w:val="btLr"/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24"/>
                        </w:rPr>
                        <w:t xml:space="preserve"> </w:t>
                      </w:r>
                      <w:r w:rsidR="004E165C">
                        <w:rPr>
                          <w:rFonts w:ascii="Calibri" w:hAnsi="Calibri" w:eastAsia="Calibri" w:cs="Calibri"/>
                          <w:b/>
                          <w:color w:val="FFFFFF"/>
                          <w:sz w:val="24"/>
                        </w:rPr>
                        <w:t>Shared Resources Sites</w:t>
                      </w:r>
                    </w:p>
                  </w:txbxContent>
                </v:textbox>
              </v:rect>
            </w:pict>
          </mc:Fallback>
        </mc:AlternateContent>
      </w:r>
    </w:p>
    <w:p w:rsidRPr="00377055" w:rsidR="005B6DBE" w:rsidRDefault="005B6DBE" w14:paraId="25B4E904" w14:textId="208839F7">
      <w:pPr>
        <w:rPr>
          <w:rFonts w:eastAsia="Calibri" w:asciiTheme="minorHAnsi" w:hAnsiTheme="minorHAnsi" w:cstheme="minorHAnsi"/>
          <w:sz w:val="24"/>
          <w:szCs w:val="24"/>
        </w:rPr>
      </w:pPr>
    </w:p>
    <w:p w:rsidRPr="00787148" w:rsidR="004E165C" w:rsidP="5CF78282" w:rsidRDefault="00AA0708" w14:paraId="25248D67" w14:textId="74CC2397">
      <w:pPr>
        <w:pStyle w:val="ListParagraph"/>
        <w:numPr>
          <w:ilvl w:val="0"/>
          <w:numId w:val="11"/>
        </w:numPr>
        <w:rPr>
          <w:rFonts w:eastAsia="Calibri" w:asciiTheme="minorHAnsi" w:hAnsiTheme="minorHAnsi" w:cstheme="minorBidi"/>
          <w:sz w:val="22"/>
          <w:szCs w:val="22"/>
        </w:rPr>
      </w:pPr>
      <w:hyperlink r:id="rId12">
        <w:r w:rsidRPr="5CF78282" w:rsidR="37365792">
          <w:rPr>
            <w:rStyle w:val="Hyperlink"/>
            <w:rFonts w:eastAsia="Calibri" w:asciiTheme="minorHAnsi" w:hAnsiTheme="minorHAnsi" w:cstheme="minorBidi"/>
            <w:sz w:val="22"/>
            <w:szCs w:val="22"/>
          </w:rPr>
          <w:t>Human Rights First Project: Afghan Legal Assistance Drop Box</w:t>
        </w:r>
      </w:hyperlink>
    </w:p>
    <w:p w:rsidR="5CF78282" w:rsidP="5CF78282" w:rsidRDefault="5CF78282" w14:paraId="05CBB7FF" w14:textId="72A01F36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5CF78282">
        <w:rPr>
          <w:rFonts w:eastAsia="Calibri" w:asciiTheme="minorHAnsi" w:hAnsiTheme="minorHAnsi" w:cstheme="minorBidi"/>
          <w:i/>
          <w:iCs/>
          <w:sz w:val="22"/>
          <w:szCs w:val="22"/>
        </w:rPr>
        <w:t>Project Afghan Legal Assistance Project (PALA) by Human Rights First (HRF)</w:t>
      </w:r>
    </w:p>
    <w:p w:rsidRPr="00787148" w:rsidR="00A834A2" w:rsidP="00A834A2" w:rsidRDefault="00602D2E" w14:paraId="06B129AB" w14:textId="78776D3B">
      <w:pPr>
        <w:pStyle w:val="ListParagraph"/>
        <w:numPr>
          <w:ilvl w:val="1"/>
          <w:numId w:val="11"/>
        </w:numPr>
        <w:rPr>
          <w:rFonts w:eastAsia="Calibri" w:asciiTheme="minorHAnsi" w:hAnsiTheme="minorHAnsi" w:cstheme="minorHAnsi"/>
          <w:sz w:val="22"/>
          <w:szCs w:val="22"/>
        </w:rPr>
      </w:pPr>
      <w:r w:rsidRPr="00787148">
        <w:rPr>
          <w:rFonts w:eastAsia="Calibri" w:asciiTheme="minorHAnsi" w:hAnsiTheme="minorHAnsi" w:cstheme="minorHAnsi"/>
          <w:i/>
          <w:iCs/>
          <w:sz w:val="22"/>
          <w:szCs w:val="22"/>
        </w:rPr>
        <w:t>Includes resources for Asylum, Special Immigrant Visas (SIV)</w:t>
      </w:r>
      <w:r w:rsidRPr="00787148" w:rsidR="00A834A2">
        <w:rPr>
          <w:rFonts w:eastAsia="Calibri" w:asciiTheme="minorHAnsi" w:hAnsiTheme="minorHAnsi" w:cstheme="minorHAnsi"/>
          <w:i/>
          <w:iCs/>
          <w:sz w:val="22"/>
          <w:szCs w:val="22"/>
        </w:rPr>
        <w:t xml:space="preserve">, </w:t>
      </w:r>
      <w:r w:rsidRPr="00787148" w:rsidR="003F5E04">
        <w:rPr>
          <w:rFonts w:eastAsia="Calibri" w:asciiTheme="minorHAnsi" w:hAnsiTheme="minorHAnsi" w:cstheme="minorHAnsi"/>
          <w:i/>
          <w:iCs/>
          <w:sz w:val="22"/>
          <w:szCs w:val="22"/>
        </w:rPr>
        <w:t xml:space="preserve">etc. </w:t>
      </w:r>
    </w:p>
    <w:p w:rsidRPr="00787148" w:rsidR="003F5E04" w:rsidP="5CF78282" w:rsidRDefault="48BBFCE3" w14:paraId="18A65F68" w14:textId="183892BA">
      <w:pPr>
        <w:pStyle w:val="ListParagraph"/>
        <w:numPr>
          <w:ilvl w:val="1"/>
          <w:numId w:val="11"/>
        </w:numPr>
        <w:rPr>
          <w:rFonts w:eastAsia="Calibri" w:asciiTheme="minorHAnsi" w:hAnsiTheme="minorHAnsi" w:cstheme="minorBidi"/>
          <w:sz w:val="22"/>
          <w:szCs w:val="22"/>
        </w:rPr>
      </w:pPr>
      <w:r w:rsidRPr="5CF78282">
        <w:rPr>
          <w:rFonts w:eastAsia="Calibri" w:asciiTheme="minorHAnsi" w:hAnsiTheme="minorHAnsi" w:cstheme="minorBidi"/>
          <w:i/>
          <w:iCs/>
          <w:sz w:val="22"/>
          <w:szCs w:val="22"/>
        </w:rPr>
        <w:t>Recorded trainings</w:t>
      </w:r>
    </w:p>
    <w:p w:rsidRPr="00787148" w:rsidR="00377055" w:rsidP="00377055" w:rsidRDefault="00377055" w14:paraId="44F91E7A" w14:textId="77777777">
      <w:pPr>
        <w:pStyle w:val="ListParagraph"/>
        <w:ind w:left="1440"/>
        <w:rPr>
          <w:rFonts w:eastAsia="Calibri" w:asciiTheme="minorHAnsi" w:hAnsiTheme="minorHAnsi" w:cstheme="minorHAnsi"/>
          <w:sz w:val="22"/>
          <w:szCs w:val="22"/>
        </w:rPr>
      </w:pPr>
    </w:p>
    <w:p w:rsidR="004B1BF5" w:rsidP="003F5E04" w:rsidRDefault="00AA0708" w14:paraId="74E6E58B" w14:textId="4D382E4B">
      <w:pPr>
        <w:pStyle w:val="ListParagraph"/>
        <w:numPr>
          <w:ilvl w:val="0"/>
          <w:numId w:val="11"/>
        </w:numPr>
        <w:rPr>
          <w:rFonts w:eastAsia="Calibri" w:asciiTheme="minorHAnsi" w:hAnsiTheme="minorHAnsi" w:cstheme="minorHAnsi"/>
          <w:sz w:val="22"/>
          <w:szCs w:val="22"/>
        </w:rPr>
      </w:pPr>
      <w:hyperlink w:history="1" r:id="rId13">
        <w:r w:rsidRPr="004B1BF5" w:rsidR="004B1BF5">
          <w:rPr>
            <w:rStyle w:val="Hyperlink"/>
            <w:rFonts w:eastAsia="Calibri" w:asciiTheme="minorHAnsi" w:hAnsiTheme="minorHAnsi" w:cstheme="minorHAnsi"/>
            <w:sz w:val="22"/>
            <w:szCs w:val="22"/>
          </w:rPr>
          <w:t>American Immigration Lawyers Association: Find Resources for Assisting Afghan Clients</w:t>
        </w:r>
      </w:hyperlink>
    </w:p>
    <w:p w:rsidRPr="004B1BF5" w:rsidR="004B1BF5" w:rsidP="004B1BF5" w:rsidRDefault="004B1BF5" w14:paraId="75A83B81" w14:textId="77777777">
      <w:pPr>
        <w:pStyle w:val="ListParagraph"/>
        <w:rPr>
          <w:rFonts w:eastAsia="Calibri" w:asciiTheme="minorHAnsi" w:hAnsiTheme="minorHAnsi" w:cstheme="minorHAnsi"/>
          <w:sz w:val="22"/>
          <w:szCs w:val="22"/>
        </w:rPr>
      </w:pPr>
    </w:p>
    <w:p w:rsidR="00B81C58" w:rsidP="003F5E04" w:rsidRDefault="00AA0708" w14:paraId="17E241A7" w14:textId="070A1894">
      <w:pPr>
        <w:pStyle w:val="ListParagraph"/>
        <w:numPr>
          <w:ilvl w:val="0"/>
          <w:numId w:val="11"/>
        </w:numPr>
        <w:rPr>
          <w:rFonts w:eastAsia="Calibri" w:asciiTheme="minorHAnsi" w:hAnsiTheme="minorHAnsi" w:cstheme="minorHAnsi"/>
          <w:sz w:val="22"/>
          <w:szCs w:val="22"/>
          <w:lang w:val="es-US"/>
        </w:rPr>
      </w:pPr>
      <w:hyperlink w:history="1" r:id="rId14">
        <w:r w:rsidRPr="004E7507" w:rsidR="00B81C58">
          <w:rPr>
            <w:rStyle w:val="Hyperlink"/>
            <w:rFonts w:eastAsia="Calibri" w:asciiTheme="minorHAnsi" w:hAnsiTheme="minorHAnsi" w:cstheme="minorHAnsi"/>
            <w:sz w:val="22"/>
            <w:szCs w:val="22"/>
            <w:lang w:val="es-US"/>
          </w:rPr>
          <w:t>USAHello</w:t>
        </w:r>
        <w:r w:rsidRPr="004E7507" w:rsidR="004E7507">
          <w:rPr>
            <w:rStyle w:val="Hyperlink"/>
            <w:rFonts w:eastAsia="Calibri" w:asciiTheme="minorHAnsi" w:hAnsiTheme="minorHAnsi" w:cstheme="minorHAnsi"/>
            <w:sz w:val="22"/>
            <w:szCs w:val="22"/>
            <w:lang w:val="es-US"/>
          </w:rPr>
          <w:t xml:space="preserve"> Afghan Resource Center</w:t>
        </w:r>
      </w:hyperlink>
    </w:p>
    <w:p w:rsidRPr="004E7507" w:rsidR="004E7507" w:rsidP="004E7507" w:rsidRDefault="004E7507" w14:paraId="63295943" w14:textId="77777777">
      <w:pPr>
        <w:pStyle w:val="ListParagraph"/>
        <w:rPr>
          <w:rFonts w:eastAsia="Calibri" w:asciiTheme="minorHAnsi" w:hAnsiTheme="minorHAnsi" w:cstheme="minorHAnsi"/>
          <w:sz w:val="22"/>
          <w:szCs w:val="22"/>
          <w:lang w:val="es-US"/>
        </w:rPr>
      </w:pPr>
    </w:p>
    <w:p w:rsidRPr="00787148" w:rsidR="003F5E04" w:rsidP="003F5E04" w:rsidRDefault="00AA0708" w14:paraId="1F2B6924" w14:textId="1C26CF0F">
      <w:pPr>
        <w:pStyle w:val="ListParagraph"/>
        <w:numPr>
          <w:ilvl w:val="0"/>
          <w:numId w:val="11"/>
        </w:numPr>
        <w:rPr>
          <w:rFonts w:eastAsia="Calibri" w:asciiTheme="minorHAnsi" w:hAnsiTheme="minorHAnsi" w:cstheme="minorHAnsi"/>
          <w:sz w:val="22"/>
          <w:szCs w:val="22"/>
        </w:rPr>
      </w:pPr>
      <w:hyperlink w:history="1" r:id="rId15">
        <w:r w:rsidRPr="00787148" w:rsidR="003F5E04">
          <w:rPr>
            <w:rStyle w:val="Hyperlink"/>
            <w:rFonts w:eastAsia="Calibri" w:asciiTheme="minorHAnsi" w:hAnsiTheme="minorHAnsi" w:cstheme="minorHAnsi"/>
            <w:sz w:val="22"/>
            <w:szCs w:val="22"/>
          </w:rPr>
          <w:t xml:space="preserve">CLINIC </w:t>
        </w:r>
        <w:r w:rsidRPr="00787148" w:rsidR="00F0240B">
          <w:rPr>
            <w:rStyle w:val="Hyperlink"/>
            <w:rFonts w:eastAsia="Calibri" w:asciiTheme="minorHAnsi" w:hAnsiTheme="minorHAnsi" w:cstheme="minorHAnsi"/>
            <w:sz w:val="22"/>
            <w:szCs w:val="22"/>
          </w:rPr>
          <w:t>Practice Advisory</w:t>
        </w:r>
        <w:r w:rsidRPr="00787148" w:rsidR="00377055">
          <w:rPr>
            <w:rStyle w:val="Hyperlink"/>
            <w:rFonts w:eastAsia="Calibri" w:asciiTheme="minorHAnsi" w:hAnsiTheme="minorHAnsi" w:cstheme="minorHAnsi"/>
            <w:sz w:val="22"/>
            <w:szCs w:val="22"/>
          </w:rPr>
          <w:t>: Assisting Afghan Evacuees</w:t>
        </w:r>
      </w:hyperlink>
    </w:p>
    <w:p w:rsidRPr="00787148" w:rsidR="008F1C0E" w:rsidRDefault="008F1C0E" w14:paraId="23B19D82" w14:textId="77777777">
      <w:pPr>
        <w:rPr>
          <w:rFonts w:eastAsia="Calibri" w:asciiTheme="minorHAnsi" w:hAnsiTheme="minorHAnsi" w:cstheme="minorHAnsi"/>
          <w:sz w:val="22"/>
          <w:szCs w:val="22"/>
        </w:rPr>
      </w:pPr>
    </w:p>
    <w:p w:rsidRPr="00787148" w:rsidR="008F1C0E" w:rsidRDefault="00663456" w14:paraId="0709C611" w14:textId="419A6695">
      <w:pPr>
        <w:rPr>
          <w:rFonts w:eastAsia="Calibri" w:asciiTheme="minorHAnsi" w:hAnsiTheme="minorHAnsi" w:cstheme="minorHAnsi"/>
          <w:sz w:val="22"/>
          <w:szCs w:val="22"/>
        </w:rPr>
      </w:pPr>
      <w:r w:rsidRPr="0078714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hidden="0" allowOverlap="1" wp14:anchorId="5B5E336D" wp14:editId="47E7B9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02705" cy="266383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49410" y="3656810"/>
                          <a:ext cx="6393180" cy="246380"/>
                        </a:xfrm>
                        <a:prstGeom prst="rect">
                          <a:avLst/>
                        </a:prstGeom>
                        <a:solidFill>
                          <a:srgbClr val="74707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63456" w:rsidP="00663456" w:rsidRDefault="00DC4D1C" w14:paraId="0C8A6A7D" w14:textId="414BAC6C">
                            <w:pPr>
                              <w:textDirection w:val="btLr"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color w:val="FFFFFF"/>
                                <w:sz w:val="24"/>
                              </w:rPr>
                              <w:t>Special Immigrant Visa (SIV)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position:absolute;margin-left:0;margin-top:-.05pt;width:504.15pt;height:2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#747070" stroked="f" w14:anchorId="5B5E33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">
                <v:textbox inset="2.53958mm,1.2694mm,2.53958mm,1.2694mm">
                  <w:txbxContent>
                    <w:p w:rsidR="00663456" w:rsidP="00663456" w:rsidRDefault="00DC4D1C" w14:paraId="0C8A6A7D" w14:textId="414BAC6C">
                      <w:pPr>
                        <w:textDirection w:val="btLr"/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24"/>
                        </w:rPr>
                        <w:t>Special Immigrant Visa (SIV)</w:t>
                      </w:r>
                    </w:p>
                  </w:txbxContent>
                </v:textbox>
              </v:rect>
            </w:pict>
          </mc:Fallback>
        </mc:AlternateContent>
      </w:r>
    </w:p>
    <w:p w:rsidRPr="00787148" w:rsidR="00C63225" w:rsidP="00576F32" w:rsidRDefault="00C63225" w14:paraId="7CAF24FE" w14:textId="448133EA">
      <w:pPr>
        <w:rPr>
          <w:rFonts w:eastAsia="Calibri" w:asciiTheme="minorHAnsi" w:hAnsiTheme="minorHAnsi" w:cstheme="minorHAnsi"/>
          <w:sz w:val="22"/>
          <w:szCs w:val="22"/>
        </w:rPr>
      </w:pPr>
    </w:p>
    <w:p w:rsidRPr="00787148" w:rsidR="008C6092" w:rsidP="00576F32" w:rsidRDefault="00AA0708" w14:paraId="1C599107" w14:textId="739DC201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hyperlink w:history="1" r:id="rId16">
        <w:r w:rsidRPr="00787148" w:rsidR="008C609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IRAP </w:t>
        </w:r>
        <w:r w:rsidRPr="00787148" w:rsidR="00A54DCF">
          <w:rPr>
            <w:rStyle w:val="Hyperlink"/>
            <w:rFonts w:asciiTheme="minorHAnsi" w:hAnsiTheme="minorHAnsi" w:cstheme="minorHAnsi"/>
            <w:sz w:val="22"/>
            <w:szCs w:val="22"/>
          </w:rPr>
          <w:t>Legal Resources for Afghans</w:t>
        </w:r>
      </w:hyperlink>
    </w:p>
    <w:p w:rsidRPr="00787148" w:rsidR="00924579" w:rsidP="00924579" w:rsidRDefault="00924579" w14:paraId="062888F8" w14:textId="77777777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01F1E"/>
          <w:sz w:val="22"/>
          <w:szCs w:val="22"/>
        </w:rPr>
      </w:pPr>
    </w:p>
    <w:p w:rsidRPr="00787148" w:rsidR="00924579" w:rsidP="00576F32" w:rsidRDefault="00AA0708" w14:paraId="5A8B455B" w14:textId="0E266FDA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hyperlink w:history="1" r:id="rId17">
        <w:r w:rsidRPr="00787148" w:rsidR="00924579">
          <w:rPr>
            <w:rStyle w:val="Hyperlink"/>
            <w:rFonts w:asciiTheme="minorHAnsi" w:hAnsiTheme="minorHAnsi" w:cstheme="minorHAnsi"/>
            <w:sz w:val="22"/>
            <w:szCs w:val="22"/>
          </w:rPr>
          <w:t>Special Immigrant Visas for Afghans Training Course (IRAP/VECINA)</w:t>
        </w:r>
      </w:hyperlink>
    </w:p>
    <w:p w:rsidRPr="00787148" w:rsidR="00426F19" w:rsidP="00D65141" w:rsidRDefault="00426F19" w14:paraId="7040F39E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01F1E"/>
          <w:sz w:val="22"/>
          <w:szCs w:val="22"/>
        </w:rPr>
      </w:pPr>
      <w:bookmarkStart w:name="_heading=h.2mwdu0vdaa3b" w:colFirst="0" w:colLast="0" w:id="0"/>
      <w:bookmarkStart w:name="_heading=h.2akhde3xngj7" w:id="1"/>
      <w:bookmarkEnd w:id="0"/>
      <w:bookmarkEnd w:id="1"/>
    </w:p>
    <w:p w:rsidRPr="00787148" w:rsidR="00426F19" w:rsidRDefault="00435BDD" w14:paraId="7040F39F" w14:textId="77777777">
      <w:pPr>
        <w:rPr>
          <w:rFonts w:eastAsia="Calibri" w:asciiTheme="minorHAnsi" w:hAnsiTheme="minorHAnsi" w:cstheme="minorHAnsi"/>
          <w:sz w:val="22"/>
          <w:szCs w:val="22"/>
        </w:rPr>
      </w:pPr>
      <w:r w:rsidRPr="0078714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040F3D0" wp14:editId="7040F3D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402705" cy="266383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49410" y="3656810"/>
                          <a:ext cx="6393180" cy="246380"/>
                        </a:xfrm>
                        <a:prstGeom prst="rect">
                          <a:avLst/>
                        </a:prstGeom>
                        <a:solidFill>
                          <a:srgbClr val="74707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F19" w:rsidRDefault="00DC4D1C" w14:paraId="7040F3E5" w14:textId="500DA550">
                            <w:pPr>
                              <w:textDirection w:val="btLr"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color w:val="FFFFFF"/>
                                <w:sz w:val="24"/>
                              </w:rPr>
                              <w:t xml:space="preserve">Asylum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style="position:absolute;margin-left:1pt;margin-top:0;width:504.15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#747070" stroked="f" w14:anchorId="7040F3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">
                <v:textbox inset="2.53958mm,1.2694mm,2.53958mm,1.2694mm">
                  <w:txbxContent>
                    <w:p w:rsidR="00426F19" w:rsidRDefault="00DC4D1C" w14:paraId="7040F3E5" w14:textId="500DA550">
                      <w:pPr>
                        <w:textDirection w:val="btLr"/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24"/>
                        </w:rPr>
                        <w:t xml:space="preserve">Asylum </w:t>
                      </w:r>
                    </w:p>
                  </w:txbxContent>
                </v:textbox>
              </v:rect>
            </w:pict>
          </mc:Fallback>
        </mc:AlternateContent>
      </w:r>
    </w:p>
    <w:p w:rsidRPr="00787148" w:rsidR="00B92B48" w:rsidP="3BD7B7D8" w:rsidRDefault="00B92B48" w14:paraId="5DFE2FF6" w14:noSpellErr="1" w14:textId="0D549980">
      <w:pPr>
        <w:pStyle w:val="Normal"/>
        <w:rPr>
          <w:rFonts w:ascii="Calibri" w:hAnsi="Calibri" w:eastAsia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Pr="00787148" w:rsidR="00411F18" w:rsidP="00764C5A" w:rsidRDefault="00AA0708" w14:paraId="7A98F626" w14:textId="653C88C7">
      <w:pPr>
        <w:pStyle w:val="ListParagraph"/>
        <w:numPr>
          <w:ilvl w:val="0"/>
          <w:numId w:val="12"/>
        </w:numPr>
        <w:rPr>
          <w:rFonts w:eastAsia="Calibri" w:asciiTheme="minorHAnsi" w:hAnsiTheme="minorHAnsi" w:cstheme="minorHAnsi"/>
          <w:sz w:val="22"/>
          <w:szCs w:val="22"/>
        </w:rPr>
      </w:pPr>
      <w:hyperlink w:history="1" r:id="rId18">
        <w:r w:rsidRPr="00787148" w:rsidR="00411F18">
          <w:rPr>
            <w:rStyle w:val="Hyperlink"/>
            <w:rFonts w:eastAsia="Calibri" w:asciiTheme="minorHAnsi" w:hAnsiTheme="minorHAnsi" w:cstheme="minorHAnsi"/>
            <w:sz w:val="22"/>
            <w:szCs w:val="22"/>
          </w:rPr>
          <w:t>Affirmative Asylum for Afghan Nationals Training Course (IRAP/VECINA)</w:t>
        </w:r>
      </w:hyperlink>
      <w:r w:rsidRPr="00787148" w:rsidR="009A1C9D">
        <w:rPr>
          <w:rFonts w:eastAsia="Calibri" w:asciiTheme="minorHAnsi" w:hAnsiTheme="minorHAnsi" w:cstheme="minorHAnsi"/>
          <w:sz w:val="22"/>
          <w:szCs w:val="22"/>
        </w:rPr>
        <w:t xml:space="preserve"> – </w:t>
      </w:r>
      <w:r w:rsidRPr="00787148" w:rsidR="009A1C9D">
        <w:rPr>
          <w:rFonts w:eastAsia="Calibri" w:asciiTheme="minorHAnsi" w:hAnsiTheme="minorHAnsi" w:cstheme="minorHAnsi"/>
          <w:i/>
          <w:iCs/>
          <w:sz w:val="22"/>
          <w:szCs w:val="22"/>
        </w:rPr>
        <w:t>free to register</w:t>
      </w:r>
      <w:r w:rsidR="002701CB">
        <w:rPr>
          <w:rFonts w:eastAsia="Calibri" w:asciiTheme="minorHAnsi" w:hAnsiTheme="minorHAnsi" w:cstheme="minorHAnsi"/>
          <w:i/>
          <w:iCs/>
          <w:sz w:val="22"/>
          <w:szCs w:val="22"/>
        </w:rPr>
        <w:t xml:space="preserve"> and highly recommended</w:t>
      </w:r>
    </w:p>
    <w:p w:rsidRPr="00787148" w:rsidR="00411F18" w:rsidP="00411F18" w:rsidRDefault="00411F18" w14:paraId="7EFD69AD" w14:textId="77777777">
      <w:pPr>
        <w:pStyle w:val="ListParagraph"/>
        <w:rPr>
          <w:rFonts w:eastAsia="Calibri" w:asciiTheme="minorHAnsi" w:hAnsiTheme="minorHAnsi" w:cstheme="minorHAnsi"/>
          <w:sz w:val="22"/>
          <w:szCs w:val="22"/>
        </w:rPr>
      </w:pPr>
    </w:p>
    <w:p w:rsidRPr="00787148" w:rsidR="00764C5A" w:rsidP="00764C5A" w:rsidRDefault="00AA0708" w14:paraId="65E8CF38" w14:textId="0AA51811">
      <w:pPr>
        <w:pStyle w:val="ListParagraph"/>
        <w:numPr>
          <w:ilvl w:val="0"/>
          <w:numId w:val="12"/>
        </w:numPr>
        <w:rPr>
          <w:rFonts w:eastAsia="Calibri" w:asciiTheme="minorHAnsi" w:hAnsiTheme="minorHAnsi" w:cstheme="minorHAnsi"/>
          <w:i/>
          <w:iCs/>
          <w:sz w:val="22"/>
          <w:szCs w:val="22"/>
        </w:rPr>
      </w:pPr>
      <w:hyperlink w:history="1" r:id="rId19">
        <w:r w:rsidRPr="00787148" w:rsidR="00764C5A">
          <w:rPr>
            <w:rStyle w:val="Hyperlink"/>
            <w:rFonts w:eastAsia="Calibri" w:asciiTheme="minorHAnsi" w:hAnsiTheme="minorHAnsi" w:cstheme="minorHAnsi"/>
            <w:sz w:val="22"/>
            <w:szCs w:val="22"/>
          </w:rPr>
          <w:t>Afghan Asylum Resources (Immigrant Justice Campaign)</w:t>
        </w:r>
      </w:hyperlink>
      <w:r w:rsidRPr="00787148" w:rsidR="00485F18">
        <w:rPr>
          <w:rFonts w:eastAsia="Calibri" w:asciiTheme="minorHAnsi" w:hAnsiTheme="minorHAnsi" w:cstheme="minorHAnsi"/>
          <w:sz w:val="22"/>
          <w:szCs w:val="22"/>
        </w:rPr>
        <w:t xml:space="preserve"> – </w:t>
      </w:r>
      <w:r w:rsidRPr="00787148" w:rsidR="00485F18">
        <w:rPr>
          <w:rFonts w:eastAsia="Calibri" w:asciiTheme="minorHAnsi" w:hAnsiTheme="minorHAnsi" w:cstheme="minorHAnsi"/>
          <w:i/>
          <w:iCs/>
          <w:sz w:val="22"/>
          <w:szCs w:val="22"/>
        </w:rPr>
        <w:t>account needed</w:t>
      </w:r>
      <w:r w:rsidRPr="00787148" w:rsidR="00C41BE8">
        <w:rPr>
          <w:rFonts w:eastAsia="Calibri" w:asciiTheme="minorHAnsi" w:hAnsiTheme="minorHAnsi" w:cstheme="minorHAnsi"/>
          <w:i/>
          <w:iCs/>
          <w:sz w:val="22"/>
          <w:szCs w:val="22"/>
        </w:rPr>
        <w:t xml:space="preserve"> to access some materials </w:t>
      </w:r>
    </w:p>
    <w:p w:rsidRPr="00787148" w:rsidR="00764C5A" w:rsidP="00764C5A" w:rsidRDefault="008471BD" w14:paraId="1B8A1BB8" w14:textId="5E924C07">
      <w:pPr>
        <w:pStyle w:val="ListParagraph"/>
        <w:numPr>
          <w:ilvl w:val="1"/>
          <w:numId w:val="12"/>
        </w:numPr>
        <w:rPr>
          <w:rFonts w:eastAsia="Calibri" w:asciiTheme="minorHAnsi" w:hAnsiTheme="minorHAnsi" w:cstheme="minorHAnsi"/>
          <w:sz w:val="22"/>
          <w:szCs w:val="22"/>
        </w:rPr>
      </w:pPr>
      <w:r w:rsidRPr="00787148">
        <w:rPr>
          <w:rFonts w:eastAsia="Calibri" w:asciiTheme="minorHAnsi" w:hAnsiTheme="minorHAnsi" w:cstheme="minorHAnsi"/>
          <w:sz w:val="22"/>
          <w:szCs w:val="22"/>
        </w:rPr>
        <w:t>Timeline for Afghan Affirmative Asylum Cases</w:t>
      </w:r>
    </w:p>
    <w:p w:rsidRPr="00787148" w:rsidR="008471BD" w:rsidP="00764C5A" w:rsidRDefault="008471BD" w14:paraId="2D7B87C7" w14:textId="516D398D">
      <w:pPr>
        <w:pStyle w:val="ListParagraph"/>
        <w:numPr>
          <w:ilvl w:val="1"/>
          <w:numId w:val="12"/>
        </w:numPr>
        <w:rPr>
          <w:rFonts w:eastAsia="Calibri" w:asciiTheme="minorHAnsi" w:hAnsiTheme="minorHAnsi" w:cstheme="minorHAnsi"/>
          <w:sz w:val="22"/>
          <w:szCs w:val="22"/>
        </w:rPr>
      </w:pPr>
      <w:r w:rsidRPr="00787148">
        <w:rPr>
          <w:rFonts w:eastAsia="Calibri" w:asciiTheme="minorHAnsi" w:hAnsiTheme="minorHAnsi" w:cstheme="minorHAnsi"/>
          <w:sz w:val="22"/>
          <w:szCs w:val="22"/>
        </w:rPr>
        <w:t>Overview of Affirmative Asylum Process for Afghans</w:t>
      </w:r>
    </w:p>
    <w:p w:rsidRPr="00787148" w:rsidR="008471BD" w:rsidP="00764C5A" w:rsidRDefault="008471BD" w14:paraId="6645B1EF" w14:textId="3965B98B">
      <w:pPr>
        <w:pStyle w:val="ListParagraph"/>
        <w:numPr>
          <w:ilvl w:val="1"/>
          <w:numId w:val="12"/>
        </w:numPr>
        <w:rPr>
          <w:rFonts w:eastAsia="Calibri" w:asciiTheme="minorHAnsi" w:hAnsiTheme="minorHAnsi" w:cstheme="minorHAnsi"/>
          <w:sz w:val="22"/>
          <w:szCs w:val="22"/>
        </w:rPr>
      </w:pPr>
      <w:r w:rsidRPr="00787148">
        <w:rPr>
          <w:rFonts w:eastAsia="Calibri" w:asciiTheme="minorHAnsi" w:hAnsiTheme="minorHAnsi" w:cstheme="minorHAnsi"/>
          <w:sz w:val="22"/>
          <w:szCs w:val="22"/>
        </w:rPr>
        <w:t>Pitfalls in Asylum Cases</w:t>
      </w:r>
    </w:p>
    <w:p w:rsidRPr="00787148" w:rsidR="008471BD" w:rsidP="00764C5A" w:rsidRDefault="008471BD" w14:paraId="0E8BCBA9" w14:textId="2AC7F6FA">
      <w:pPr>
        <w:pStyle w:val="ListParagraph"/>
        <w:numPr>
          <w:ilvl w:val="1"/>
          <w:numId w:val="12"/>
        </w:numPr>
        <w:rPr>
          <w:rFonts w:eastAsia="Calibri" w:asciiTheme="minorHAnsi" w:hAnsiTheme="minorHAnsi" w:cstheme="minorHAnsi"/>
          <w:sz w:val="22"/>
          <w:szCs w:val="22"/>
        </w:rPr>
      </w:pPr>
      <w:r w:rsidRPr="00787148">
        <w:rPr>
          <w:rFonts w:eastAsia="Calibri" w:asciiTheme="minorHAnsi" w:hAnsiTheme="minorHAnsi" w:cstheme="minorHAnsi"/>
          <w:sz w:val="22"/>
          <w:szCs w:val="22"/>
        </w:rPr>
        <w:t>Terrorism and Persecutor Bar Explainer for Afghan Asylum Seekers</w:t>
      </w:r>
    </w:p>
    <w:p w:rsidRPr="00787148" w:rsidR="008471BD" w:rsidP="00764C5A" w:rsidRDefault="008471BD" w14:paraId="545A9003" w14:textId="7E2EF73A">
      <w:pPr>
        <w:pStyle w:val="ListParagraph"/>
        <w:numPr>
          <w:ilvl w:val="1"/>
          <w:numId w:val="12"/>
        </w:numPr>
        <w:rPr>
          <w:rFonts w:eastAsia="Calibri" w:asciiTheme="minorHAnsi" w:hAnsiTheme="minorHAnsi" w:cstheme="minorHAnsi"/>
          <w:sz w:val="22"/>
          <w:szCs w:val="22"/>
        </w:rPr>
      </w:pPr>
      <w:r w:rsidRPr="00787148">
        <w:rPr>
          <w:rFonts w:eastAsia="Calibri" w:asciiTheme="minorHAnsi" w:hAnsiTheme="minorHAnsi" w:cstheme="minorHAnsi"/>
          <w:sz w:val="22"/>
          <w:szCs w:val="22"/>
        </w:rPr>
        <w:t>Sample Afghan Brief for the Asylum Office</w:t>
      </w:r>
    </w:p>
    <w:p w:rsidRPr="00787148" w:rsidR="008471BD" w:rsidP="00764C5A" w:rsidRDefault="008471BD" w14:paraId="6ACF6A79" w14:textId="2CE9470C">
      <w:pPr>
        <w:pStyle w:val="ListParagraph"/>
        <w:numPr>
          <w:ilvl w:val="1"/>
          <w:numId w:val="12"/>
        </w:numPr>
        <w:rPr>
          <w:rFonts w:eastAsia="Calibri" w:asciiTheme="minorHAnsi" w:hAnsiTheme="minorHAnsi" w:cstheme="minorHAnsi"/>
          <w:sz w:val="22"/>
          <w:szCs w:val="22"/>
        </w:rPr>
      </w:pPr>
      <w:r w:rsidRPr="00787148">
        <w:rPr>
          <w:rFonts w:eastAsia="Calibri" w:asciiTheme="minorHAnsi" w:hAnsiTheme="minorHAnsi" w:cstheme="minorHAnsi"/>
          <w:sz w:val="22"/>
          <w:szCs w:val="22"/>
        </w:rPr>
        <w:t>Afghanistan Country Conditions Resources</w:t>
      </w:r>
    </w:p>
    <w:p w:rsidRPr="00787148" w:rsidR="008471BD" w:rsidP="00764C5A" w:rsidRDefault="008471BD" w14:paraId="0C577134" w14:textId="242238A0">
      <w:pPr>
        <w:pStyle w:val="ListParagraph"/>
        <w:numPr>
          <w:ilvl w:val="1"/>
          <w:numId w:val="12"/>
        </w:numPr>
        <w:rPr>
          <w:rFonts w:eastAsia="Calibri" w:asciiTheme="minorHAnsi" w:hAnsiTheme="minorHAnsi" w:cstheme="minorHAnsi"/>
          <w:sz w:val="22"/>
          <w:szCs w:val="22"/>
        </w:rPr>
      </w:pPr>
      <w:r w:rsidRPr="00787148">
        <w:rPr>
          <w:rFonts w:eastAsia="Calibri" w:asciiTheme="minorHAnsi" w:hAnsiTheme="minorHAnsi" w:cstheme="minorHAnsi"/>
          <w:sz w:val="22"/>
          <w:szCs w:val="22"/>
        </w:rPr>
        <w:t>Sample Declaration</w:t>
      </w:r>
    </w:p>
    <w:p w:rsidRPr="00787148" w:rsidR="008471BD" w:rsidP="00764C5A" w:rsidRDefault="008471BD" w14:paraId="4FE31EB3" w14:textId="4A05B416">
      <w:pPr>
        <w:pStyle w:val="ListParagraph"/>
        <w:numPr>
          <w:ilvl w:val="1"/>
          <w:numId w:val="12"/>
        </w:numPr>
        <w:rPr>
          <w:rFonts w:eastAsia="Calibri" w:asciiTheme="minorHAnsi" w:hAnsiTheme="minorHAnsi" w:cstheme="minorHAnsi"/>
          <w:sz w:val="22"/>
          <w:szCs w:val="22"/>
        </w:rPr>
      </w:pPr>
      <w:r w:rsidRPr="00787148">
        <w:rPr>
          <w:rFonts w:eastAsia="Calibri" w:asciiTheme="minorHAnsi" w:hAnsiTheme="minorHAnsi" w:cstheme="minorHAnsi"/>
          <w:sz w:val="22"/>
          <w:szCs w:val="22"/>
        </w:rPr>
        <w:t>Sample I-589 for an Afghan Case</w:t>
      </w:r>
    </w:p>
    <w:p w:rsidRPr="00787148" w:rsidR="00C41BE8" w:rsidP="00764C5A" w:rsidRDefault="00C41BE8" w14:paraId="57DA9704" w14:textId="32EAED8F">
      <w:pPr>
        <w:pStyle w:val="ListParagraph"/>
        <w:numPr>
          <w:ilvl w:val="1"/>
          <w:numId w:val="12"/>
        </w:numPr>
        <w:rPr>
          <w:rFonts w:eastAsia="Calibri" w:asciiTheme="minorHAnsi" w:hAnsiTheme="minorHAnsi" w:cstheme="minorHAnsi"/>
          <w:sz w:val="22"/>
          <w:szCs w:val="22"/>
        </w:rPr>
      </w:pPr>
      <w:r w:rsidRPr="00787148">
        <w:rPr>
          <w:rFonts w:eastAsia="Calibri" w:asciiTheme="minorHAnsi" w:hAnsiTheme="minorHAnsi" w:cstheme="minorHAnsi"/>
          <w:i/>
          <w:iCs/>
          <w:sz w:val="22"/>
          <w:szCs w:val="22"/>
        </w:rPr>
        <w:t>Webinars</w:t>
      </w:r>
    </w:p>
    <w:p w:rsidRPr="00787148" w:rsidR="0065747F" w:rsidP="0065747F" w:rsidRDefault="0065747F" w14:paraId="79A84F54" w14:textId="77777777">
      <w:pPr>
        <w:pStyle w:val="ListParagraph"/>
        <w:ind w:left="1440"/>
        <w:rPr>
          <w:rFonts w:eastAsia="Calibri" w:asciiTheme="minorHAnsi" w:hAnsiTheme="minorHAnsi" w:cstheme="minorHAnsi"/>
          <w:sz w:val="22"/>
          <w:szCs w:val="22"/>
        </w:rPr>
      </w:pPr>
    </w:p>
    <w:p w:rsidR="00AC7CA2" w:rsidP="005D350F" w:rsidRDefault="00AA0708" w14:paraId="23ACC63D" w14:textId="5E582BF5">
      <w:pPr>
        <w:pStyle w:val="ListParagraph"/>
        <w:numPr>
          <w:ilvl w:val="0"/>
          <w:numId w:val="12"/>
        </w:numPr>
        <w:rPr>
          <w:rFonts w:eastAsia="Calibri" w:asciiTheme="minorHAnsi" w:hAnsiTheme="minorHAnsi" w:cstheme="minorHAnsi"/>
          <w:sz w:val="22"/>
          <w:szCs w:val="22"/>
        </w:rPr>
      </w:pPr>
      <w:hyperlink w:history="1" r:id="rId20">
        <w:r w:rsidRPr="00787148" w:rsidR="0065747F">
          <w:rPr>
            <w:rStyle w:val="Hyperlink"/>
            <w:rFonts w:eastAsia="Calibri" w:asciiTheme="minorHAnsi" w:hAnsiTheme="minorHAnsi" w:cstheme="minorHAnsi"/>
            <w:sz w:val="22"/>
            <w:szCs w:val="22"/>
          </w:rPr>
          <w:t>Gender- Based Asylum for Afghan Nationals</w:t>
        </w:r>
      </w:hyperlink>
      <w:r w:rsidRPr="00787148" w:rsidR="0065747F">
        <w:rPr>
          <w:rFonts w:eastAsia="Calibri" w:asciiTheme="minorHAnsi" w:hAnsiTheme="minorHAnsi" w:cstheme="minorHAnsi"/>
          <w:sz w:val="22"/>
          <w:szCs w:val="22"/>
        </w:rPr>
        <w:t xml:space="preserve"> (PPT) </w:t>
      </w:r>
    </w:p>
    <w:p w:rsidRPr="00787148" w:rsidR="002701CB" w:rsidP="002701CB" w:rsidRDefault="002701CB" w14:paraId="779B44E5" w14:textId="77777777">
      <w:pPr>
        <w:pStyle w:val="ListParagraph"/>
        <w:rPr>
          <w:rFonts w:eastAsia="Calibri" w:asciiTheme="minorHAnsi" w:hAnsiTheme="minorHAnsi" w:cstheme="minorHAnsi"/>
          <w:sz w:val="22"/>
          <w:szCs w:val="22"/>
        </w:rPr>
      </w:pPr>
    </w:p>
    <w:p w:rsidRPr="00787148" w:rsidR="000E17E7" w:rsidP="00AC7CA2" w:rsidRDefault="00AA0708" w14:paraId="65D5C24A" w14:textId="0FE44B3B">
      <w:pPr>
        <w:pStyle w:val="ListParagraph"/>
        <w:numPr>
          <w:ilvl w:val="0"/>
          <w:numId w:val="9"/>
        </w:numPr>
        <w:rPr>
          <w:rFonts w:eastAsia="Calibri" w:asciiTheme="minorHAnsi" w:hAnsiTheme="minorHAnsi" w:cstheme="minorHAnsi"/>
          <w:sz w:val="22"/>
          <w:szCs w:val="22"/>
        </w:rPr>
      </w:pPr>
      <w:hyperlink w:history="1" r:id="rId21">
        <w:r w:rsidR="002701CB">
          <w:rPr>
            <w:rStyle w:val="Hyperlink"/>
            <w:rFonts w:eastAsia="Calibri" w:asciiTheme="minorHAnsi" w:hAnsiTheme="minorHAnsi" w:cstheme="minorHAnsi"/>
            <w:sz w:val="22"/>
            <w:szCs w:val="22"/>
          </w:rPr>
          <w:t>TRIG and the Taliban Training</w:t>
        </w:r>
      </w:hyperlink>
      <w:r w:rsidR="002701CB">
        <w:rPr>
          <w:rFonts w:eastAsia="Calibri" w:asciiTheme="minorHAnsi" w:hAnsiTheme="minorHAnsi" w:cstheme="minorHAnsi"/>
          <w:sz w:val="22"/>
          <w:szCs w:val="22"/>
        </w:rPr>
        <w:t xml:space="preserve"> (Recording)</w:t>
      </w:r>
    </w:p>
    <w:p w:rsidRPr="00787148" w:rsidR="004803A3" w:rsidP="004803A3" w:rsidRDefault="004803A3" w14:paraId="7FCECEAC" w14:textId="77777777">
      <w:pPr>
        <w:pStyle w:val="ListParagraph"/>
        <w:rPr>
          <w:rFonts w:eastAsia="Calibri" w:asciiTheme="minorHAnsi" w:hAnsiTheme="minorHAnsi" w:cstheme="minorHAnsi"/>
          <w:sz w:val="22"/>
          <w:szCs w:val="22"/>
        </w:rPr>
      </w:pPr>
    </w:p>
    <w:p w:rsidRPr="00787148" w:rsidR="000E17E7" w:rsidP="004803A3" w:rsidRDefault="00E6333F" w14:paraId="173FECDC" w14:textId="271C9CBB">
      <w:pPr>
        <w:pStyle w:val="ListParagraph"/>
        <w:numPr>
          <w:ilvl w:val="0"/>
          <w:numId w:val="9"/>
        </w:numPr>
        <w:rPr>
          <w:rFonts w:eastAsia="Calibri" w:asciiTheme="minorHAnsi" w:hAnsiTheme="minorHAnsi" w:cstheme="minorHAnsi"/>
          <w:sz w:val="22"/>
          <w:szCs w:val="22"/>
        </w:rPr>
      </w:pPr>
      <w:hyperlink r:id="rId22">
        <w:r w:rsidRPr="0FFE040D" w:rsidR="00EB23DA">
          <w:rPr>
            <w:rStyle w:val="Hyperlink"/>
            <w:rFonts w:eastAsia="Calibri" w:asciiTheme="minorHAnsi" w:hAnsiTheme="minorHAnsi" w:cstheme="minorBidi"/>
            <w:sz w:val="22"/>
            <w:szCs w:val="22"/>
          </w:rPr>
          <w:t xml:space="preserve">ABA and HIAS </w:t>
        </w:r>
        <w:r w:rsidRPr="0FFE040D" w:rsidR="004803A3">
          <w:rPr>
            <w:rStyle w:val="Hyperlink"/>
            <w:rFonts w:eastAsia="Calibri" w:asciiTheme="minorHAnsi" w:hAnsiTheme="minorHAnsi" w:cstheme="minorBidi"/>
            <w:sz w:val="22"/>
            <w:szCs w:val="22"/>
          </w:rPr>
          <w:t>Pro Se Asylum Toolkit (English)</w:t>
        </w:r>
      </w:hyperlink>
    </w:p>
    <w:p w:rsidRPr="00787148" w:rsidR="004803A3" w:rsidP="004803A3" w:rsidRDefault="00AA0708" w14:paraId="7C38F54C" w14:textId="11AF2A15">
      <w:pPr>
        <w:pStyle w:val="xmsonormal"/>
        <w:numPr>
          <w:ilvl w:val="1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472C4" w:themeColor="accent1"/>
          <w:sz w:val="22"/>
          <w:szCs w:val="22"/>
        </w:rPr>
      </w:pPr>
      <w:hyperlink w:tgtFrame="_blank" w:history="1" r:id="rId23">
        <w:r w:rsidRPr="00787148" w:rsidR="004803A3">
          <w:rPr>
            <w:rStyle w:val="Hyperlink"/>
            <w:rFonts w:asciiTheme="minorHAnsi" w:hAnsiTheme="minorHAnsi" w:cstheme="minorHAnsi"/>
            <w:color w:val="4472C4" w:themeColor="accent1"/>
            <w:sz w:val="22"/>
            <w:szCs w:val="22"/>
            <w:bdr w:val="none" w:color="auto" w:sz="0" w:space="0" w:frame="1"/>
          </w:rPr>
          <w:t>Pashto Pro Se Asylum Toolkit</w:t>
        </w:r>
      </w:hyperlink>
      <w:r w:rsidRPr="00787148" w:rsidR="004803A3">
        <w:rPr>
          <w:rFonts w:asciiTheme="minorHAnsi" w:hAnsiTheme="minorHAnsi" w:cstheme="minorHAnsi"/>
          <w:color w:val="4472C4" w:themeColor="accent1"/>
          <w:sz w:val="22"/>
          <w:szCs w:val="22"/>
          <w:bdr w:val="none" w:color="auto" w:sz="0" w:space="0" w:frame="1"/>
        </w:rPr>
        <w:t> </w:t>
      </w:r>
    </w:p>
    <w:p w:rsidRPr="00787148" w:rsidR="004803A3" w:rsidP="004803A3" w:rsidRDefault="00AA0708" w14:paraId="579E5E6E" w14:textId="3F27C3D7">
      <w:pPr>
        <w:pStyle w:val="ListParagraph"/>
        <w:numPr>
          <w:ilvl w:val="1"/>
          <w:numId w:val="9"/>
        </w:numPr>
        <w:rPr>
          <w:rFonts w:eastAsia="Calibri" w:asciiTheme="minorHAnsi" w:hAnsiTheme="minorHAnsi" w:cstheme="minorHAnsi"/>
          <w:color w:val="4472C4" w:themeColor="accent1"/>
          <w:sz w:val="22"/>
          <w:szCs w:val="22"/>
        </w:rPr>
      </w:pPr>
      <w:hyperlink w:tgtFrame="_blank" w:history="1" r:id="rId24">
        <w:r w:rsidRPr="00787148" w:rsidR="004803A3">
          <w:rPr>
            <w:rStyle w:val="Hyperlink"/>
            <w:rFonts w:asciiTheme="minorHAnsi" w:hAnsiTheme="minorHAnsi" w:cstheme="minorHAnsi"/>
            <w:color w:val="4472C4" w:themeColor="accent1"/>
            <w:sz w:val="22"/>
            <w:szCs w:val="22"/>
            <w:bdr w:val="none" w:color="auto" w:sz="0" w:space="0" w:frame="1"/>
          </w:rPr>
          <w:t>Dari Pro Se Asylum Toolkit</w:t>
        </w:r>
      </w:hyperlink>
      <w:r w:rsidRPr="00787148" w:rsidR="004803A3">
        <w:rPr>
          <w:rFonts w:asciiTheme="minorHAnsi" w:hAnsiTheme="minorHAnsi" w:cstheme="minorHAnsi"/>
          <w:color w:val="4472C4" w:themeColor="accent1"/>
          <w:sz w:val="22"/>
          <w:szCs w:val="22"/>
          <w:bdr w:val="none" w:color="auto" w:sz="0" w:space="0" w:frame="1"/>
        </w:rPr>
        <w:t> </w:t>
      </w:r>
    </w:p>
    <w:p w:rsidRPr="00787148" w:rsidR="00426F19" w:rsidRDefault="00426F19" w14:paraId="7040F3CB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HAnsi"/>
          <w:b/>
          <w:sz w:val="22"/>
          <w:szCs w:val="22"/>
        </w:rPr>
      </w:pPr>
    </w:p>
    <w:p w:rsidRPr="00787148" w:rsidR="00426F19" w:rsidRDefault="00435BDD" w14:paraId="7040F3CC" w14:textId="77777777">
      <w:pPr>
        <w:rPr>
          <w:rFonts w:eastAsia="Calibri" w:asciiTheme="minorHAnsi" w:hAnsiTheme="minorHAnsi" w:cstheme="minorHAnsi"/>
          <w:sz w:val="22"/>
          <w:szCs w:val="22"/>
        </w:rPr>
      </w:pPr>
      <w:r w:rsidRPr="0078714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040F3D6" wp14:editId="7040F3D7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6410325" cy="266304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45600" y="3656810"/>
                          <a:ext cx="6400800" cy="246380"/>
                        </a:xfrm>
                        <a:prstGeom prst="rect">
                          <a:avLst/>
                        </a:prstGeom>
                        <a:solidFill>
                          <a:srgbClr val="74707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F19" w:rsidRDefault="00DC4D1C" w14:paraId="7040F3E7" w14:textId="166F1A6F">
                            <w:pPr>
                              <w:textDirection w:val="btLr"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color w:val="FFFFFF"/>
                                <w:sz w:val="24"/>
                              </w:rPr>
                              <w:t xml:space="preserve">Humanitarian Parole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style="position:absolute;margin-left:0;margin-top:5pt;width:504.75pt;height:20.9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color="#747070" stroked="f" w14:anchorId="7040F3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">
                <v:textbox inset="2.53958mm,1.2694mm,2.53958mm,1.2694mm">
                  <w:txbxContent>
                    <w:p w:rsidR="00426F19" w:rsidRDefault="00DC4D1C" w14:paraId="7040F3E7" w14:textId="166F1A6F">
                      <w:pPr>
                        <w:textDirection w:val="btLr"/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24"/>
                        </w:rPr>
                        <w:t xml:space="preserve">Humanitarian Parole </w:t>
                      </w:r>
                    </w:p>
                  </w:txbxContent>
                </v:textbox>
              </v:rect>
            </w:pict>
          </mc:Fallback>
        </mc:AlternateContent>
      </w:r>
    </w:p>
    <w:p w:rsidRPr="00787148" w:rsidR="005947FD" w:rsidP="3BD7B7D8" w:rsidRDefault="005947FD" w14:paraId="4B7F94FF" w14:noSpellErr="1" w14:textId="4FFEEC6A">
      <w:pPr>
        <w:pStyle w:val="Normal"/>
        <w:rPr>
          <w:rFonts w:ascii="Calibri" w:hAnsi="Calibri" w:eastAsia="Calibri" w:cs="Calibri" w:asciiTheme="minorAscii" w:hAnsiTheme="minorAscii" w:cstheme="minorAscii"/>
          <w:sz w:val="22"/>
          <w:szCs w:val="22"/>
        </w:rPr>
      </w:pPr>
    </w:p>
    <w:p w:rsidRPr="00787148" w:rsidR="008B5FC0" w:rsidP="008B5FC0" w:rsidRDefault="00AA0708" w14:paraId="08BDFF30" w14:textId="0D8652AE">
      <w:pPr>
        <w:pStyle w:val="ListParagraph"/>
        <w:numPr>
          <w:ilvl w:val="0"/>
          <w:numId w:val="13"/>
        </w:numPr>
        <w:rPr>
          <w:rFonts w:eastAsia="Calibri" w:asciiTheme="minorHAnsi" w:hAnsiTheme="minorHAnsi" w:cstheme="minorHAnsi"/>
          <w:sz w:val="22"/>
          <w:szCs w:val="22"/>
        </w:rPr>
      </w:pPr>
      <w:hyperlink w:history="1" r:id="rId25">
        <w:r w:rsidRPr="00787148" w:rsidR="008B5FC0">
          <w:rPr>
            <w:rStyle w:val="Hyperlink"/>
            <w:rFonts w:eastAsia="Calibri" w:asciiTheme="minorHAnsi" w:hAnsiTheme="minorHAnsi" w:cstheme="minorHAnsi"/>
            <w:sz w:val="22"/>
            <w:szCs w:val="22"/>
          </w:rPr>
          <w:t>Freedom of Movement: Humanitarian Parole Training Course</w:t>
        </w:r>
      </w:hyperlink>
      <w:r w:rsidRPr="00787148" w:rsidR="008B5FC0">
        <w:rPr>
          <w:rFonts w:eastAsia="Calibri" w:asciiTheme="minorHAnsi" w:hAnsiTheme="minorHAnsi" w:cstheme="minorHAnsi"/>
          <w:sz w:val="22"/>
          <w:szCs w:val="22"/>
        </w:rPr>
        <w:t xml:space="preserve"> (IRAP/VECINA)</w:t>
      </w:r>
    </w:p>
    <w:p w:rsidRPr="00787148" w:rsidR="008B5FC0" w:rsidP="008B5FC0" w:rsidRDefault="008B5FC0" w14:paraId="751EA73D" w14:textId="77777777">
      <w:pPr>
        <w:pStyle w:val="ListParagraph"/>
        <w:rPr>
          <w:rFonts w:eastAsia="Calibri" w:asciiTheme="minorHAnsi" w:hAnsiTheme="minorHAnsi" w:cstheme="minorHAnsi"/>
          <w:sz w:val="22"/>
          <w:szCs w:val="22"/>
        </w:rPr>
      </w:pPr>
    </w:p>
    <w:p w:rsidRPr="00787148" w:rsidR="00DB4C85" w:rsidP="009F0B23" w:rsidRDefault="00AA0708" w14:paraId="316D7BE5" w14:textId="5ACFA31D">
      <w:pPr>
        <w:pStyle w:val="ListParagraph"/>
        <w:numPr>
          <w:ilvl w:val="0"/>
          <w:numId w:val="13"/>
        </w:numPr>
        <w:rPr>
          <w:rFonts w:eastAsia="Calibri" w:asciiTheme="minorHAnsi" w:hAnsiTheme="minorHAnsi" w:cstheme="minorHAnsi"/>
          <w:sz w:val="22"/>
          <w:szCs w:val="22"/>
        </w:rPr>
      </w:pPr>
      <w:hyperlink w:history="1" r:id="rId26">
        <w:r w:rsidRPr="00787148" w:rsidR="00DB4C85">
          <w:rPr>
            <w:rStyle w:val="Hyperlink"/>
            <w:rFonts w:eastAsia="Calibri" w:asciiTheme="minorHAnsi" w:hAnsiTheme="minorHAnsi" w:cstheme="minorHAnsi"/>
            <w:sz w:val="22"/>
            <w:szCs w:val="22"/>
          </w:rPr>
          <w:t>USCIS Webpage</w:t>
        </w:r>
      </w:hyperlink>
    </w:p>
    <w:p w:rsidRPr="00787148" w:rsidR="00D355E0" w:rsidRDefault="00D355E0" w14:paraId="0BF7E6B9" w14:textId="77777777">
      <w:pPr>
        <w:rPr>
          <w:rFonts w:eastAsia="Calibri" w:asciiTheme="minorHAnsi" w:hAnsiTheme="minorHAnsi" w:cstheme="minorHAnsi"/>
          <w:sz w:val="22"/>
          <w:szCs w:val="22"/>
        </w:rPr>
      </w:pPr>
    </w:p>
    <w:p w:rsidRPr="00787148" w:rsidR="00426F19" w:rsidP="666AE6B8" w:rsidRDefault="00DC4D1C" w14:paraId="7040F3CF" w14:textId="21940265">
      <w:pPr>
        <w:rPr>
          <w:rFonts w:eastAsia="Calibri" w:asciiTheme="minorHAnsi" w:hAnsiTheme="minorHAnsi" w:cstheme="minorHAnsi"/>
          <w:b/>
          <w:bCs/>
          <w:sz w:val="22"/>
          <w:szCs w:val="22"/>
        </w:rPr>
      </w:pPr>
      <w:r w:rsidRPr="0078714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hidden="0" allowOverlap="1" wp14:anchorId="7FBCA6F8" wp14:editId="035E6D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10325" cy="266304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45600" y="3656810"/>
                          <a:ext cx="6400800" cy="246380"/>
                        </a:xfrm>
                        <a:prstGeom prst="rect">
                          <a:avLst/>
                        </a:prstGeom>
                        <a:solidFill>
                          <a:srgbClr val="74707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C4D1C" w:rsidP="00DC4D1C" w:rsidRDefault="00DC4D1C" w14:paraId="6CC27CEF" w14:textId="29D30DFE">
                            <w:pPr>
                              <w:textDirection w:val="btLr"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color w:val="FFFFFF"/>
                                <w:sz w:val="24"/>
                              </w:rPr>
                              <w:t>Temporary Protected Status (TPS)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style="position:absolute;margin-left:0;margin-top:0;width:504.75pt;height:20.9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fillcolor="#747070" stroked="f" w14:anchorId="7FBCA6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">
                <v:textbox inset="2.53958mm,1.2694mm,2.53958mm,1.2694mm">
                  <w:txbxContent>
                    <w:p w:rsidR="00DC4D1C" w:rsidP="00DC4D1C" w:rsidRDefault="00DC4D1C" w14:paraId="6CC27CEF" w14:textId="29D30DFE">
                      <w:pPr>
                        <w:textDirection w:val="btLr"/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24"/>
                        </w:rPr>
                        <w:t>Temporary Protected Status (TPS)</w:t>
                      </w:r>
                    </w:p>
                  </w:txbxContent>
                </v:textbox>
              </v:rect>
            </w:pict>
          </mc:Fallback>
        </mc:AlternateContent>
      </w:r>
    </w:p>
    <w:p w:rsidRPr="00787148" w:rsidR="00404551" w:rsidP="3BD7B7D8" w:rsidRDefault="00404551" w14:paraId="2F394487" w14:noSpellErr="1" w14:textId="3EAA7B00">
      <w:pPr>
        <w:pStyle w:val="Normal"/>
        <w:rPr>
          <w:rFonts w:ascii="Calibri" w:hAnsi="Calibri" w:eastAsia="Calibri" w:cs="Calibri" w:asciiTheme="minorAscii" w:hAnsiTheme="minorAscii" w:cstheme="minorAscii"/>
          <w:sz w:val="22"/>
          <w:szCs w:val="22"/>
        </w:rPr>
      </w:pPr>
    </w:p>
    <w:p w:rsidRPr="005F43FC" w:rsidR="00404551" w:rsidP="00404551" w:rsidRDefault="00BD5D77" w14:paraId="74CE695C" w14:textId="6572FAB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w:history="1" r:id="rId27">
        <w:r w:rsidRPr="00BD5D77" w:rsidR="0040455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USAHello TPS </w:t>
        </w:r>
        <w:r w:rsidRPr="00BD5D77" w:rsidR="005F43FC">
          <w:rPr>
            <w:rStyle w:val="Hyperlink"/>
            <w:rFonts w:asciiTheme="minorHAnsi" w:hAnsiTheme="minorHAnsi" w:cstheme="minorHAnsi"/>
            <w:sz w:val="22"/>
            <w:szCs w:val="22"/>
          </w:rPr>
          <w:t>for Afghanistan</w:t>
        </w:r>
      </w:hyperlink>
    </w:p>
    <w:p w:rsidR="00404551" w:rsidP="00DC4D1C" w:rsidRDefault="00404551" w14:paraId="334A8CDE" w14:textId="77777777">
      <w:pPr>
        <w:rPr>
          <w:rFonts w:eastAsia="Calibri" w:asciiTheme="minorHAnsi" w:hAnsiTheme="minorHAnsi" w:cstheme="minorHAnsi"/>
          <w:sz w:val="22"/>
          <w:szCs w:val="22"/>
        </w:rPr>
      </w:pPr>
    </w:p>
    <w:p w:rsidRPr="00787148" w:rsidR="00DC4D1C" w:rsidP="00DC4D1C" w:rsidRDefault="00DC4D1C" w14:paraId="60BBCC9A" w14:textId="571A9ECA">
      <w:pPr>
        <w:rPr>
          <w:rFonts w:eastAsia="Calibri" w:asciiTheme="minorHAnsi" w:hAnsiTheme="minorHAnsi" w:cstheme="minorHAnsi"/>
          <w:sz w:val="22"/>
          <w:szCs w:val="22"/>
        </w:rPr>
      </w:pPr>
      <w:r w:rsidRPr="0078714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hidden="0" allowOverlap="1" wp14:anchorId="6402C4BA" wp14:editId="5942022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0325" cy="266304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45600" y="3656810"/>
                          <a:ext cx="6400800" cy="246380"/>
                        </a:xfrm>
                        <a:prstGeom prst="rect">
                          <a:avLst/>
                        </a:prstGeom>
                        <a:solidFill>
                          <a:srgbClr val="74707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C4D1C" w:rsidP="00DC4D1C" w:rsidRDefault="00DC4D1C" w14:paraId="1FA509DD" w14:textId="42BFCEB1">
                            <w:pPr>
                              <w:textDirection w:val="btLr"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color w:val="FFFFFF"/>
                                <w:sz w:val="24"/>
                              </w:rPr>
                              <w:t xml:space="preserve">Work Authorization and Social Security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style="position:absolute;margin-left:0;margin-top:-.05pt;width:504.75pt;height:20.9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fillcolor="#747070" stroked="f" w14:anchorId="6402C4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">
                <v:textbox inset="2.53958mm,1.2694mm,2.53958mm,1.2694mm">
                  <w:txbxContent>
                    <w:p w:rsidR="00DC4D1C" w:rsidP="00DC4D1C" w:rsidRDefault="00DC4D1C" w14:paraId="1FA509DD" w14:textId="42BFCEB1">
                      <w:pPr>
                        <w:textDirection w:val="btLr"/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24"/>
                        </w:rPr>
                        <w:t xml:space="preserve">Work Authorization and Social Security </w:t>
                      </w:r>
                    </w:p>
                  </w:txbxContent>
                </v:textbox>
              </v:rect>
            </w:pict>
          </mc:Fallback>
        </mc:AlternateContent>
      </w:r>
    </w:p>
    <w:p w:rsidRPr="00787148" w:rsidR="00E26C82" w:rsidP="00E26C82" w:rsidRDefault="00E26C82" w14:paraId="5258B782" w14:textId="12B2F615">
      <w:pPr>
        <w:rPr>
          <w:rFonts w:eastAsia="Calibri" w:asciiTheme="minorHAnsi" w:hAnsiTheme="minorHAnsi" w:cstheme="minorHAnsi"/>
          <w:sz w:val="22"/>
          <w:szCs w:val="22"/>
        </w:rPr>
      </w:pPr>
    </w:p>
    <w:p w:rsidRPr="00787148" w:rsidR="009B53F1" w:rsidP="008F3C20" w:rsidRDefault="00AA0708" w14:paraId="5C0E2569" w14:textId="0B055D3F">
      <w:pPr>
        <w:pStyle w:val="ListParagraph"/>
        <w:numPr>
          <w:ilvl w:val="0"/>
          <w:numId w:val="15"/>
        </w:numPr>
        <w:rPr>
          <w:rFonts w:eastAsia="Calibri" w:asciiTheme="minorHAnsi" w:hAnsiTheme="minorHAnsi" w:cstheme="minorHAnsi"/>
          <w:sz w:val="22"/>
          <w:szCs w:val="22"/>
        </w:rPr>
      </w:pPr>
      <w:hyperlink w:history="1" r:id="rId28">
        <w:r w:rsidRPr="00787148" w:rsidR="008F3C20">
          <w:rPr>
            <w:rStyle w:val="Hyperlink"/>
            <w:rFonts w:eastAsia="Calibri" w:asciiTheme="minorHAnsi" w:hAnsiTheme="minorHAnsi" w:cstheme="minorHAnsi"/>
            <w:sz w:val="22"/>
            <w:szCs w:val="22"/>
          </w:rPr>
          <w:t>USCIS Webpage</w:t>
        </w:r>
      </w:hyperlink>
    </w:p>
    <w:p w:rsidRPr="00787148" w:rsidR="008F3C20" w:rsidP="008F3C20" w:rsidRDefault="008F3C20" w14:paraId="69A8A2B9" w14:textId="77777777">
      <w:pPr>
        <w:pStyle w:val="ListParagraph"/>
        <w:rPr>
          <w:rFonts w:eastAsia="Calibri" w:asciiTheme="minorHAnsi" w:hAnsiTheme="minorHAnsi" w:cstheme="minorHAnsi"/>
          <w:sz w:val="22"/>
          <w:szCs w:val="22"/>
        </w:rPr>
      </w:pPr>
    </w:p>
    <w:p w:rsidRPr="00787148" w:rsidR="00E26C82" w:rsidP="00E26C82" w:rsidRDefault="003C7B3A" w14:paraId="717F95BC" w14:textId="089F66A4">
      <w:pPr>
        <w:rPr>
          <w:rFonts w:eastAsia="Calibri" w:asciiTheme="minorHAnsi" w:hAnsiTheme="minorHAnsi" w:cstheme="minorHAnsi"/>
          <w:sz w:val="22"/>
          <w:szCs w:val="22"/>
        </w:rPr>
      </w:pPr>
      <w:r w:rsidRPr="0078714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hidden="0" allowOverlap="1" wp14:anchorId="663147DD" wp14:editId="0B9EE2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10325" cy="266304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45600" y="3656810"/>
                          <a:ext cx="6400800" cy="246380"/>
                        </a:xfrm>
                        <a:prstGeom prst="rect">
                          <a:avLst/>
                        </a:prstGeom>
                        <a:solidFill>
                          <a:srgbClr val="74707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C7B3A" w:rsidP="003C7B3A" w:rsidRDefault="0010109D" w14:paraId="35441678" w14:textId="15C32871">
                            <w:pPr>
                              <w:textDirection w:val="btLr"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color w:val="FFFFFF"/>
                                <w:sz w:val="24"/>
                              </w:rPr>
                              <w:t>Evacuations and Overseas Resources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style="position:absolute;margin-left:0;margin-top:0;width:504.75pt;height:20.9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2" fillcolor="#747070" stroked="f" w14:anchorId="663147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">
                <v:textbox inset="2.53958mm,1.2694mm,2.53958mm,1.2694mm">
                  <w:txbxContent>
                    <w:p w:rsidR="003C7B3A" w:rsidP="003C7B3A" w:rsidRDefault="0010109D" w14:paraId="35441678" w14:textId="15C32871">
                      <w:pPr>
                        <w:textDirection w:val="btLr"/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24"/>
                        </w:rPr>
                        <w:t>Evacuations and Overseas Resources</w:t>
                      </w:r>
                    </w:p>
                  </w:txbxContent>
                </v:textbox>
              </v:rect>
            </w:pict>
          </mc:Fallback>
        </mc:AlternateContent>
      </w:r>
    </w:p>
    <w:p w:rsidRPr="00787148" w:rsidR="003C7B3A" w:rsidP="3BD7B7D8" w:rsidRDefault="003C7B3A" w14:paraId="5ED1E4D1" w14:noSpellErr="1" w14:textId="52755F3C">
      <w:pPr>
        <w:pStyle w:val="Normal"/>
        <w:rPr>
          <w:rFonts w:ascii="Calibri" w:hAnsi="Calibri" w:eastAsia="Calibri" w:cs="Calibri" w:asciiTheme="minorAscii" w:hAnsiTheme="minorAscii" w:cstheme="minorAscii"/>
          <w:sz w:val="22"/>
          <w:szCs w:val="22"/>
        </w:rPr>
      </w:pPr>
    </w:p>
    <w:p w:rsidRPr="00787148" w:rsidR="00453A1A" w:rsidP="00453A1A" w:rsidRDefault="00AA0708" w14:paraId="718FCA73" w14:textId="5C530AE1">
      <w:pPr>
        <w:pStyle w:val="ListParagraph"/>
        <w:numPr>
          <w:ilvl w:val="0"/>
          <w:numId w:val="14"/>
        </w:numPr>
        <w:tabs>
          <w:tab w:val="left" w:pos="924"/>
        </w:tabs>
        <w:rPr>
          <w:rFonts w:eastAsia="Calibri" w:asciiTheme="minorHAnsi" w:hAnsiTheme="minorHAnsi" w:cstheme="minorHAnsi"/>
          <w:sz w:val="22"/>
          <w:szCs w:val="22"/>
        </w:rPr>
      </w:pPr>
      <w:hyperlink w:history="1" r:id="rId29">
        <w:r w:rsidRPr="00787148" w:rsidR="00453A1A">
          <w:rPr>
            <w:rStyle w:val="Hyperlink"/>
            <w:rFonts w:eastAsia="Calibri" w:asciiTheme="minorHAnsi" w:hAnsiTheme="minorHAnsi" w:cstheme="minorHAnsi"/>
            <w:sz w:val="22"/>
            <w:szCs w:val="22"/>
          </w:rPr>
          <w:t>Refugee Protections for Afghans</w:t>
        </w:r>
      </w:hyperlink>
      <w:r w:rsidRPr="00787148" w:rsidR="00453A1A">
        <w:rPr>
          <w:rFonts w:eastAsia="Calibri" w:asciiTheme="minorHAnsi" w:hAnsiTheme="minorHAnsi" w:cstheme="minorHAnsi"/>
          <w:sz w:val="22"/>
          <w:szCs w:val="22"/>
        </w:rPr>
        <w:t xml:space="preserve"> (IRAP)</w:t>
      </w:r>
    </w:p>
    <w:p w:rsidRPr="00787148" w:rsidR="00453A1A" w:rsidP="00453A1A" w:rsidRDefault="00453A1A" w14:paraId="78D53A2B" w14:textId="77777777">
      <w:pPr>
        <w:pStyle w:val="ListParagraph"/>
        <w:tabs>
          <w:tab w:val="left" w:pos="924"/>
        </w:tabs>
        <w:rPr>
          <w:rFonts w:eastAsia="Calibri" w:asciiTheme="minorHAnsi" w:hAnsiTheme="minorHAnsi" w:cstheme="minorHAnsi"/>
          <w:sz w:val="22"/>
          <w:szCs w:val="22"/>
        </w:rPr>
      </w:pPr>
    </w:p>
    <w:p w:rsidRPr="00787148" w:rsidR="00105E78" w:rsidP="00105E78" w:rsidRDefault="00AA0708" w14:paraId="7FE105B8" w14:textId="347C8AB5">
      <w:pPr>
        <w:pStyle w:val="ListParagraph"/>
        <w:numPr>
          <w:ilvl w:val="0"/>
          <w:numId w:val="14"/>
        </w:numPr>
        <w:tabs>
          <w:tab w:val="left" w:pos="924"/>
        </w:tabs>
        <w:rPr>
          <w:rFonts w:eastAsia="Calibri" w:asciiTheme="minorHAnsi" w:hAnsiTheme="minorHAnsi" w:cstheme="minorHAnsi"/>
          <w:sz w:val="22"/>
          <w:szCs w:val="22"/>
        </w:rPr>
      </w:pPr>
      <w:hyperlink w:history="1" r:id="rId30">
        <w:r w:rsidRPr="00787148" w:rsidR="00453A1A">
          <w:rPr>
            <w:rStyle w:val="Hyperlink"/>
            <w:rFonts w:eastAsia="Calibri" w:asciiTheme="minorHAnsi" w:hAnsiTheme="minorHAnsi" w:cstheme="minorHAnsi"/>
            <w:sz w:val="22"/>
            <w:szCs w:val="22"/>
          </w:rPr>
          <w:t>Evacuate our Allies</w:t>
        </w:r>
      </w:hyperlink>
    </w:p>
    <w:p w:rsidRPr="00787148" w:rsidR="004C3B76" w:rsidP="00105E78" w:rsidRDefault="00AA0708" w14:paraId="3807F274" w14:textId="2044FE5B">
      <w:pPr>
        <w:pStyle w:val="ListParagraph"/>
        <w:numPr>
          <w:ilvl w:val="1"/>
          <w:numId w:val="14"/>
        </w:numPr>
        <w:tabs>
          <w:tab w:val="left" w:pos="924"/>
        </w:tabs>
        <w:rPr>
          <w:rFonts w:eastAsia="Calibri" w:asciiTheme="minorHAnsi" w:hAnsiTheme="minorHAnsi" w:cstheme="minorHAnsi"/>
          <w:sz w:val="22"/>
          <w:szCs w:val="22"/>
        </w:rPr>
      </w:pPr>
      <w:hyperlink w:history="1" r:id="rId31">
        <w:r w:rsidRPr="00787148" w:rsidR="008B19A9">
          <w:rPr>
            <w:rStyle w:val="Hyperlink"/>
            <w:rFonts w:eastAsia="Calibri" w:asciiTheme="minorHAnsi" w:hAnsiTheme="minorHAnsi" w:cstheme="minorHAnsi"/>
            <w:sz w:val="22"/>
            <w:szCs w:val="22"/>
          </w:rPr>
          <w:t>Information on Leaving Afghanistan and Visa/Refugee Requirements for Third Countries</w:t>
        </w:r>
      </w:hyperlink>
    </w:p>
    <w:p w:rsidRPr="00787148" w:rsidR="004C3B76" w:rsidP="004C3B76" w:rsidRDefault="004C3B76" w14:paraId="11DE99FD" w14:textId="77777777">
      <w:pPr>
        <w:pStyle w:val="ListParagraph"/>
        <w:tabs>
          <w:tab w:val="left" w:pos="924"/>
        </w:tabs>
        <w:ind w:left="1440"/>
        <w:rPr>
          <w:rFonts w:eastAsia="Calibri" w:asciiTheme="minorHAnsi" w:hAnsiTheme="minorHAnsi" w:cstheme="minorHAnsi"/>
          <w:sz w:val="22"/>
          <w:szCs w:val="22"/>
        </w:rPr>
      </w:pPr>
    </w:p>
    <w:p w:rsidRPr="00787148" w:rsidR="00105E78" w:rsidP="004C3B76" w:rsidRDefault="00AA0708" w14:paraId="1418361F" w14:textId="3A6440E3">
      <w:pPr>
        <w:pStyle w:val="ListParagraph"/>
        <w:numPr>
          <w:ilvl w:val="0"/>
          <w:numId w:val="14"/>
        </w:numPr>
        <w:tabs>
          <w:tab w:val="left" w:pos="924"/>
        </w:tabs>
        <w:rPr>
          <w:rFonts w:eastAsia="Calibri" w:asciiTheme="minorHAnsi" w:hAnsiTheme="minorHAnsi" w:cstheme="minorHAnsi"/>
          <w:sz w:val="22"/>
          <w:szCs w:val="22"/>
        </w:rPr>
      </w:pPr>
      <w:hyperlink w:history="1" r:id="rId32">
        <w:r w:rsidRPr="00787148" w:rsidR="004C3B76">
          <w:rPr>
            <w:rStyle w:val="Hyperlink"/>
            <w:rFonts w:eastAsia="Calibri" w:asciiTheme="minorHAnsi" w:hAnsiTheme="minorHAnsi" w:cstheme="minorHAnsi"/>
            <w:sz w:val="22"/>
            <w:szCs w:val="22"/>
          </w:rPr>
          <w:t>UNHCR</w:t>
        </w:r>
      </w:hyperlink>
      <w:r w:rsidRPr="00787148" w:rsidR="008B19A9">
        <w:rPr>
          <w:rFonts w:eastAsia="Calibri" w:asciiTheme="minorHAnsi" w:hAnsiTheme="minorHAnsi" w:cstheme="minorHAnsi"/>
          <w:sz w:val="22"/>
          <w:szCs w:val="22"/>
        </w:rPr>
        <w:t xml:space="preserve"> </w:t>
      </w:r>
    </w:p>
    <w:p w:rsidRPr="00787148" w:rsidR="00D47660" w:rsidP="00E26C82" w:rsidRDefault="00D47660" w14:paraId="7952304B" w14:textId="77777777">
      <w:pPr>
        <w:rPr>
          <w:rFonts w:eastAsia="Calibri" w:asciiTheme="minorHAnsi" w:hAnsiTheme="minorHAnsi" w:cstheme="minorHAnsi"/>
          <w:sz w:val="22"/>
          <w:szCs w:val="22"/>
        </w:rPr>
      </w:pPr>
    </w:p>
    <w:p w:rsidRPr="00787148" w:rsidR="009B53F1" w:rsidP="00E26C82" w:rsidRDefault="009B53F1" w14:paraId="3D8C1EF6" w14:textId="643B9E5D">
      <w:pPr>
        <w:rPr>
          <w:rFonts w:eastAsia="Calibri" w:asciiTheme="minorHAnsi" w:hAnsiTheme="minorHAnsi" w:cstheme="minorHAnsi"/>
          <w:sz w:val="22"/>
          <w:szCs w:val="22"/>
        </w:rPr>
      </w:pPr>
      <w:r w:rsidRPr="0078714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hidden="0" allowOverlap="1" wp14:anchorId="5E373910" wp14:editId="07950E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10325" cy="266304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45600" y="3656810"/>
                          <a:ext cx="6400800" cy="246380"/>
                        </a:xfrm>
                        <a:prstGeom prst="rect">
                          <a:avLst/>
                        </a:prstGeom>
                        <a:solidFill>
                          <a:srgbClr val="74707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B53F1" w:rsidP="009B53F1" w:rsidRDefault="009B53F1" w14:paraId="5CAFED9E" w14:textId="6344769F">
                            <w:pPr>
                              <w:textDirection w:val="btLr"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color w:val="FFFFFF"/>
                                <w:sz w:val="24"/>
                              </w:rPr>
                              <w:t>Interviewing Tools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style="position:absolute;margin-left:0;margin-top:0;width:504.75pt;height:20.9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3" fillcolor="#747070" stroked="f" w14:anchorId="5E37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">
                <v:textbox inset="2.53958mm,1.2694mm,2.53958mm,1.2694mm">
                  <w:txbxContent>
                    <w:p w:rsidR="009B53F1" w:rsidP="009B53F1" w:rsidRDefault="009B53F1" w14:paraId="5CAFED9E" w14:textId="6344769F">
                      <w:pPr>
                        <w:textDirection w:val="btLr"/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24"/>
                        </w:rPr>
                        <w:t>Interviewing Tools</w:t>
                      </w:r>
                    </w:p>
                  </w:txbxContent>
                </v:textbox>
              </v:rect>
            </w:pict>
          </mc:Fallback>
        </mc:AlternateContent>
      </w:r>
    </w:p>
    <w:p w:rsidRPr="00787148" w:rsidR="009B53F1" w:rsidP="00E26C82" w:rsidRDefault="009B53F1" w14:paraId="72397FA1" w14:textId="6C1FAB9C">
      <w:pPr>
        <w:rPr>
          <w:rFonts w:eastAsia="Calibri" w:asciiTheme="minorHAnsi" w:hAnsiTheme="minorHAnsi" w:cstheme="minorHAnsi"/>
          <w:sz w:val="22"/>
          <w:szCs w:val="22"/>
        </w:rPr>
      </w:pPr>
    </w:p>
    <w:p w:rsidRPr="00787148" w:rsidR="00411630" w:rsidP="00411630" w:rsidRDefault="00AA0708" w14:paraId="116139F9" w14:textId="3B35566B">
      <w:pPr>
        <w:pStyle w:val="ListParagraph"/>
        <w:numPr>
          <w:ilvl w:val="0"/>
          <w:numId w:val="8"/>
        </w:numPr>
        <w:rPr>
          <w:rFonts w:eastAsia="Calibri" w:asciiTheme="minorHAnsi" w:hAnsiTheme="minorHAnsi" w:cstheme="minorHAnsi"/>
          <w:sz w:val="22"/>
          <w:szCs w:val="22"/>
        </w:rPr>
      </w:pPr>
      <w:hyperlink w:history="1" r:id="rId33">
        <w:r w:rsidRPr="00787148" w:rsidR="00411630">
          <w:rPr>
            <w:rStyle w:val="Hyperlink"/>
            <w:rFonts w:eastAsia="Calibri" w:asciiTheme="minorHAnsi" w:hAnsiTheme="minorHAnsi" w:cstheme="minorHAnsi"/>
            <w:sz w:val="22"/>
            <w:szCs w:val="22"/>
          </w:rPr>
          <w:t>Cultural Humility and Working with Afghan Clients</w:t>
        </w:r>
      </w:hyperlink>
      <w:r w:rsidRPr="00787148" w:rsidR="00F5705A">
        <w:rPr>
          <w:rFonts w:eastAsia="Calibri" w:asciiTheme="minorHAnsi" w:hAnsiTheme="minorHAnsi" w:cstheme="minorHAnsi"/>
          <w:sz w:val="22"/>
          <w:szCs w:val="22"/>
        </w:rPr>
        <w:t xml:space="preserve"> (Recording)</w:t>
      </w:r>
    </w:p>
    <w:p w:rsidRPr="00787148" w:rsidR="00F5705A" w:rsidP="00F5705A" w:rsidRDefault="00F5705A" w14:paraId="08412B6E" w14:textId="77777777">
      <w:pPr>
        <w:pStyle w:val="ListParagraph"/>
        <w:rPr>
          <w:rFonts w:eastAsia="Calibri" w:asciiTheme="minorHAnsi" w:hAnsiTheme="minorHAnsi" w:cstheme="minorHAnsi"/>
          <w:sz w:val="22"/>
          <w:szCs w:val="22"/>
        </w:rPr>
      </w:pPr>
    </w:p>
    <w:p w:rsidRPr="00787148" w:rsidR="00411630" w:rsidP="00411630" w:rsidRDefault="00AA0708" w14:paraId="160774F0" w14:textId="21C12130">
      <w:pPr>
        <w:pStyle w:val="ListParagraph"/>
        <w:numPr>
          <w:ilvl w:val="0"/>
          <w:numId w:val="8"/>
        </w:numPr>
        <w:rPr>
          <w:rFonts w:eastAsia="Calibri" w:asciiTheme="minorHAnsi" w:hAnsiTheme="minorHAnsi" w:cstheme="minorHAnsi"/>
          <w:sz w:val="22"/>
          <w:szCs w:val="22"/>
        </w:rPr>
      </w:pPr>
      <w:hyperlink w:history="1" r:id="rId34">
        <w:r w:rsidRPr="00787148" w:rsidR="00F5705A">
          <w:rPr>
            <w:rStyle w:val="Hyperlink"/>
            <w:rFonts w:eastAsia="Calibri" w:asciiTheme="minorHAnsi" w:hAnsiTheme="minorHAnsi" w:cstheme="minorHAnsi"/>
            <w:sz w:val="22"/>
            <w:szCs w:val="22"/>
          </w:rPr>
          <w:t>Afghan Asylum Screening and the Trauma-Informed Approach</w:t>
        </w:r>
      </w:hyperlink>
      <w:r w:rsidRPr="00787148" w:rsidR="00411630">
        <w:rPr>
          <w:rFonts w:eastAsia="Calibri" w:asciiTheme="minorHAnsi" w:hAnsiTheme="minorHAnsi" w:cstheme="minorHAnsi"/>
          <w:sz w:val="22"/>
          <w:szCs w:val="22"/>
        </w:rPr>
        <w:t xml:space="preserve"> </w:t>
      </w:r>
      <w:r w:rsidRPr="00787148" w:rsidR="00F5705A">
        <w:rPr>
          <w:rFonts w:eastAsia="Calibri" w:asciiTheme="minorHAnsi" w:hAnsiTheme="minorHAnsi" w:cstheme="minorHAnsi"/>
          <w:sz w:val="22"/>
          <w:szCs w:val="22"/>
        </w:rPr>
        <w:t>(PPT)</w:t>
      </w:r>
    </w:p>
    <w:p w:rsidRPr="00787148" w:rsidR="009B53F1" w:rsidP="00E26C82" w:rsidRDefault="009B53F1" w14:paraId="5912DFAC" w14:textId="77777777">
      <w:pPr>
        <w:rPr>
          <w:rFonts w:eastAsia="Calibri" w:asciiTheme="minorHAnsi" w:hAnsiTheme="minorHAnsi" w:cstheme="minorHAnsi"/>
          <w:sz w:val="22"/>
          <w:szCs w:val="22"/>
        </w:rPr>
      </w:pPr>
    </w:p>
    <w:p w:rsidRPr="00787148" w:rsidR="00E26C82" w:rsidP="00E26C82" w:rsidRDefault="00B82809" w14:paraId="0C267791" w14:textId="5234D5F8">
      <w:pPr>
        <w:tabs>
          <w:tab w:val="left" w:pos="3552"/>
        </w:tabs>
        <w:rPr>
          <w:rFonts w:eastAsia="Calibri" w:asciiTheme="minorHAnsi" w:hAnsiTheme="minorHAnsi" w:cstheme="minorHAnsi"/>
          <w:sz w:val="22"/>
          <w:szCs w:val="22"/>
        </w:rPr>
      </w:pPr>
      <w:r w:rsidRPr="0078714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hidden="0" allowOverlap="1" wp14:anchorId="5001781D" wp14:editId="6369D5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0325" cy="266304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45600" y="3656810"/>
                          <a:ext cx="6400800" cy="246380"/>
                        </a:xfrm>
                        <a:prstGeom prst="rect">
                          <a:avLst/>
                        </a:prstGeom>
                        <a:solidFill>
                          <a:srgbClr val="74707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82809" w:rsidP="00B82809" w:rsidRDefault="00B82809" w14:paraId="4928C92B" w14:textId="7A458F6F">
                            <w:pPr>
                              <w:textDirection w:val="btLr"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color w:val="FFFFFF"/>
                                <w:sz w:val="24"/>
                              </w:rPr>
                              <w:t xml:space="preserve">Other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style="position:absolute;margin-left:0;margin-top:-.05pt;width:504.75pt;height:20.9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4" fillcolor="#747070" stroked="f" w14:anchorId="500178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">
                <v:textbox inset="2.53958mm,1.2694mm,2.53958mm,1.2694mm">
                  <w:txbxContent>
                    <w:p w:rsidR="00B82809" w:rsidP="00B82809" w:rsidRDefault="00B82809" w14:paraId="4928C92B" w14:textId="7A458F6F">
                      <w:pPr>
                        <w:textDirection w:val="btLr"/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24"/>
                        </w:rPr>
                        <w:t xml:space="preserve">Other </w:t>
                      </w:r>
                    </w:p>
                  </w:txbxContent>
                </v:textbox>
              </v:rect>
            </w:pict>
          </mc:Fallback>
        </mc:AlternateContent>
      </w:r>
      <w:r w:rsidRPr="00787148" w:rsidR="00E26C82">
        <w:rPr>
          <w:rFonts w:eastAsia="Calibri" w:asciiTheme="minorHAnsi" w:hAnsiTheme="minorHAnsi" w:cstheme="minorHAnsi"/>
          <w:sz w:val="22"/>
          <w:szCs w:val="22"/>
        </w:rPr>
        <w:tab/>
      </w:r>
    </w:p>
    <w:p w:rsidRPr="00787148" w:rsidR="00D355E0" w:rsidP="3BD7B7D8" w:rsidRDefault="00D355E0" w14:paraId="6D47E01D" w14:noSpellErr="1" w14:textId="022C83DA">
      <w:pPr>
        <w:pStyle w:val="paragraph"/>
        <w:tabs>
          <w:tab w:val="left" w:leader="none" w:pos="3552"/>
        </w:tabs>
        <w:spacing w:before="0" w:beforeAutospacing="0" w:after="0" w:afterAutospacing="0"/>
        <w:textAlignment w:val="baseline"/>
        <w:rPr>
          <w:rFonts w:ascii="Calibri" w:hAnsi="Calibri" w:eastAsia="Calibri" w:cs="Calibri" w:asciiTheme="minorAscii" w:hAnsiTheme="minorAscii" w:cstheme="minorAscii"/>
          <w:sz w:val="22"/>
          <w:szCs w:val="22"/>
        </w:rPr>
      </w:pPr>
    </w:p>
    <w:p w:rsidR="002406EE" w:rsidP="005D350F" w:rsidRDefault="00AA0708" w14:paraId="77A0CE55" w14:textId="6A2C0B1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w:history="1" r:id="rId35">
        <w:r w:rsidRPr="002406EE" w:rsidR="002406EE">
          <w:rPr>
            <w:rStyle w:val="Hyperlink"/>
            <w:rFonts w:asciiTheme="minorHAnsi" w:hAnsiTheme="minorHAnsi" w:cstheme="minorHAnsi"/>
            <w:sz w:val="22"/>
            <w:szCs w:val="22"/>
          </w:rPr>
          <w:t>Afghan Evacuee Eligibility for Public Programs in Minnesota</w:t>
        </w:r>
      </w:hyperlink>
    </w:p>
    <w:p w:rsidRPr="005C133F" w:rsidR="005C133F" w:rsidP="005D350F" w:rsidRDefault="00AA0708" w14:paraId="78987BD9" w14:textId="7815CE8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w:history="1" r:id="rId36">
        <w:r w:rsidRPr="005C133F" w:rsidR="005C133F">
          <w:rPr>
            <w:rStyle w:val="Hyperlink"/>
            <w:rFonts w:asciiTheme="minorHAnsi" w:hAnsiTheme="minorHAnsi" w:cstheme="minorHAnsi"/>
            <w:sz w:val="22"/>
            <w:szCs w:val="22"/>
          </w:rPr>
          <w:t>Guide to Client Documentation and Benefits for Afghan Parolees</w:t>
        </w:r>
      </w:hyperlink>
      <w:r w:rsidR="005C133F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E22C3F" w:rsidR="00FF0E9F" w:rsidP="00E22C3F" w:rsidRDefault="00AA0708" w14:paraId="09E295E5" w14:textId="33644DD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w:history="1" r:id="rId37">
        <w:r w:rsidRPr="00787148" w:rsidR="003C6588">
          <w:rPr>
            <w:rStyle w:val="Hyperlink"/>
            <w:rFonts w:asciiTheme="minorHAnsi" w:hAnsiTheme="minorHAnsi" w:cstheme="minorHAnsi"/>
            <w:sz w:val="22"/>
            <w:szCs w:val="22"/>
          </w:rPr>
          <w:t>COVID Stimulus Payments and Child Tax Credits</w:t>
        </w:r>
      </w:hyperlink>
    </w:p>
    <w:sectPr w:rsidRPr="00E22C3F" w:rsidR="00FF0E9F" w:rsidSect="005D350F">
      <w:headerReference w:type="default" r:id="rId38"/>
      <w:footerReference w:type="default" r:id="rId39"/>
      <w:pgSz w:w="12240" w:h="15840" w:orient="portrait"/>
      <w:pgMar w:top="1440" w:right="1080" w:bottom="1440" w:left="1080" w:header="720" w:footer="31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0708" w:rsidRDefault="00AA0708" w14:paraId="6D58E204" w14:textId="77777777">
      <w:r>
        <w:separator/>
      </w:r>
    </w:p>
  </w:endnote>
  <w:endnote w:type="continuationSeparator" w:id="0">
    <w:p w:rsidR="00AA0708" w:rsidRDefault="00AA0708" w14:paraId="0B4D8755" w14:textId="77777777">
      <w:r>
        <w:continuationSeparator/>
      </w:r>
    </w:p>
  </w:endnote>
  <w:endnote w:type="continuationNotice" w:id="1">
    <w:p w:rsidR="00AA0708" w:rsidRDefault="00AA0708" w14:paraId="1225A55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F19" w:rsidRDefault="00426F19" w14:paraId="7040F3DB" w14:textId="77777777">
    <w:pPr>
      <w:widowControl w:val="0"/>
      <w:pBdr>
        <w:top w:val="single" w:color="000000" w:sz="4" w:space="0"/>
      </w:pBdr>
      <w:rPr>
        <w:rFonts w:ascii="Gill Sans" w:hAnsi="Gill Sans" w:eastAsia="Gill Sans" w:cs="Gill Sans"/>
        <w:sz w:val="18"/>
        <w:szCs w:val="18"/>
      </w:rPr>
    </w:pPr>
  </w:p>
  <w:p w:rsidR="00426F19" w:rsidRDefault="666AE6B8" w14:paraId="7040F3DD" w14:textId="79EB1A9D">
    <w:pPr>
      <w:widowControl w:val="0"/>
      <w:tabs>
        <w:tab w:val="left" w:pos="1965"/>
        <w:tab w:val="center" w:pos="5400"/>
      </w:tabs>
      <w:jc w:val="center"/>
      <w:rPr>
        <w:rFonts w:ascii="Gill Sans" w:hAnsi="Gill Sans" w:eastAsia="Gill Sans" w:cs="Gill Sans"/>
        <w:sz w:val="18"/>
        <w:szCs w:val="18"/>
      </w:rPr>
    </w:pPr>
    <w:r w:rsidRPr="666AE6B8">
      <w:rPr>
        <w:rFonts w:ascii="Gill Sans" w:hAnsi="Gill Sans" w:eastAsia="Gill Sans" w:cs="Gill Sans"/>
        <w:sz w:val="18"/>
        <w:szCs w:val="18"/>
      </w:rPr>
      <w:t>Tel:  612.</w:t>
    </w:r>
    <w:r w:rsidR="00A03FC5">
      <w:rPr>
        <w:rFonts w:ascii="Gill Sans" w:hAnsi="Gill Sans" w:eastAsia="Gill Sans" w:cs="Gill Sans"/>
        <w:sz w:val="18"/>
        <w:szCs w:val="18"/>
      </w:rPr>
      <w:t>293</w:t>
    </w:r>
    <w:r w:rsidRPr="666AE6B8">
      <w:rPr>
        <w:rFonts w:ascii="Gill Sans" w:hAnsi="Gill Sans" w:eastAsia="Gill Sans" w:cs="Gill Sans"/>
        <w:sz w:val="18"/>
        <w:szCs w:val="18"/>
      </w:rPr>
      <w:t>.</w:t>
    </w:r>
    <w:r w:rsidR="00A03FC5">
      <w:rPr>
        <w:rFonts w:ascii="Gill Sans" w:hAnsi="Gill Sans" w:eastAsia="Gill Sans" w:cs="Gill Sans"/>
        <w:sz w:val="18"/>
        <w:szCs w:val="18"/>
      </w:rPr>
      <w:t>9335</w:t>
    </w:r>
    <w:r w:rsidRPr="666AE6B8">
      <w:rPr>
        <w:rFonts w:ascii="Gill Sans" w:hAnsi="Gill Sans" w:eastAsia="Gill Sans" w:cs="Gill Sans"/>
        <w:sz w:val="18"/>
        <w:szCs w:val="18"/>
      </w:rPr>
      <w:t xml:space="preserve"> • Email:  </w:t>
    </w:r>
    <w:r w:rsidR="00A03FC5">
      <w:rPr>
        <w:rFonts w:ascii="Gill Sans" w:hAnsi="Gill Sans" w:eastAsia="Gill Sans" w:cs="Gill Sans"/>
        <w:sz w:val="18"/>
        <w:szCs w:val="18"/>
      </w:rPr>
      <w:t>legalclini</w:t>
    </w:r>
    <w:r w:rsidR="00025C33">
      <w:rPr>
        <w:rFonts w:ascii="Gill Sans" w:hAnsi="Gill Sans" w:eastAsia="Gill Sans" w:cs="Gill Sans"/>
        <w:sz w:val="18"/>
        <w:szCs w:val="18"/>
      </w:rPr>
      <w:t>c</w:t>
    </w:r>
    <w:r w:rsidRPr="666AE6B8">
      <w:rPr>
        <w:rFonts w:ascii="Gill Sans" w:hAnsi="Gill Sans" w:eastAsia="Gill Sans" w:cs="Gill Sans"/>
        <w:sz w:val="18"/>
        <w:szCs w:val="18"/>
      </w:rPr>
      <w:t>@advrights.org   •   www.theadvocatesforhumanrights.org</w:t>
    </w:r>
  </w:p>
  <w:p w:rsidR="00426F19" w:rsidRDefault="00435BDD" w14:paraId="7040F3DE" w14:textId="77777777">
    <w:pPr>
      <w:widowControl w:val="0"/>
      <w:jc w:val="center"/>
      <w:rPr>
        <w:rFonts w:ascii="Gill Sans" w:hAnsi="Gill Sans" w:eastAsia="Gill Sans" w:cs="Gill Sans"/>
        <w:color w:val="333333"/>
        <w:sz w:val="18"/>
        <w:szCs w:val="18"/>
      </w:rPr>
    </w:pPr>
    <w:r>
      <w:rPr>
        <w:rFonts w:ascii="Gill Sans" w:hAnsi="Gill Sans" w:eastAsia="Gill Sans" w:cs="Gill Sans"/>
        <w:color w:val="333333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0708" w:rsidRDefault="00AA0708" w14:paraId="5F1E3EDC" w14:textId="77777777">
      <w:r>
        <w:separator/>
      </w:r>
    </w:p>
  </w:footnote>
  <w:footnote w:type="continuationSeparator" w:id="0">
    <w:p w:rsidR="00AA0708" w:rsidRDefault="00AA0708" w14:paraId="0F4AC3A2" w14:textId="77777777">
      <w:r>
        <w:continuationSeparator/>
      </w:r>
    </w:p>
  </w:footnote>
  <w:footnote w:type="continuationNotice" w:id="1">
    <w:p w:rsidR="00AA0708" w:rsidRDefault="00AA0708" w14:paraId="24685F8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26F19" w:rsidRDefault="00435BDD" w14:paraId="7040F3D9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</w:pPr>
    <w:r>
      <w:rPr>
        <w:noProof/>
      </w:rPr>
      <w:drawing>
        <wp:inline distT="0" distB="0" distL="0" distR="0" wp14:anchorId="7040F3DF" wp14:editId="0D72BA64">
          <wp:extent cx="2407920" cy="914400"/>
          <wp:effectExtent l="0" t="0" r="0" b="0"/>
          <wp:docPr id="1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792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26F19" w:rsidRDefault="00426F19" w14:paraId="7040F3DA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</w:pPr>
  </w:p>
</w:hdr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0"/>
      </oel:ext>
    </int:extLst>
  </int:IntelligenceSettings>
  <int:Manifest>
    <int:ParagraphRange paragraphId="1883304889" textId="2004318071" start="112" length="7" invalidationStart="112" invalidationLength="7" id="TVXlkqjt"/>
    <int:WordHash hashCode="az93I5rfFj4Uek" id="VqQHRLJu"/>
    <int:ParagraphRange paragraphId="1883304893" textId="244223587" start="18" length="7" invalidationStart="18" invalidationLength="7" id="EvgPfsCV"/>
    <int:ParagraphRange paragraphId="413556584" textId="406360762" start="9" length="9" invalidationStart="9" invalidationLength="9" id="X8am1T4d"/>
  </int:Manifest>
  <int:Observations>
    <int:Content id="TVXlkqjt">
      <int:Rejection type="LegacyProofing"/>
    </int:Content>
    <int:Content id="VqQHRLJu">
      <int:Rejection type="LegacyProofing"/>
    </int:Content>
    <int:Content id="EvgPfsCV">
      <int:Rejection type="LegacyProofing"/>
    </int:Content>
    <int:Content id="X8am1T4d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F01"/>
    <w:multiLevelType w:val="hybridMultilevel"/>
    <w:tmpl w:val="EEC8F514"/>
    <w:lvl w:ilvl="0" w:tplc="04E887B4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CE2E44"/>
    <w:multiLevelType w:val="hybridMultilevel"/>
    <w:tmpl w:val="488A59AE"/>
    <w:lvl w:ilvl="0" w:tplc="BC441BD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u w:val="none"/>
      </w:rPr>
    </w:lvl>
    <w:lvl w:ilvl="1" w:tplc="D85A768E">
      <w:start w:val="1"/>
      <w:numFmt w:val="bullet"/>
      <w:lvlText w:val="●"/>
      <w:lvlJc w:val="left"/>
      <w:pPr>
        <w:ind w:left="1440" w:hanging="360"/>
      </w:pPr>
      <w:rPr>
        <w:rFonts w:hint="default"/>
        <w:u w:val="none"/>
      </w:rPr>
    </w:lvl>
    <w:lvl w:ilvl="2" w:tplc="A9F2223A">
      <w:start w:val="1"/>
      <w:numFmt w:val="bullet"/>
      <w:lvlText w:val="●"/>
      <w:lvlJc w:val="left"/>
      <w:pPr>
        <w:ind w:left="2160" w:hanging="360"/>
      </w:pPr>
      <w:rPr>
        <w:rFonts w:hint="default"/>
        <w:u w:val="none"/>
      </w:rPr>
    </w:lvl>
    <w:lvl w:ilvl="3" w:tplc="58A29930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40569670">
      <w:start w:val="1"/>
      <w:numFmt w:val="bullet"/>
      <w:lvlText w:val="●"/>
      <w:lvlJc w:val="left"/>
      <w:pPr>
        <w:ind w:left="3600" w:hanging="360"/>
      </w:pPr>
      <w:rPr>
        <w:rFonts w:hint="default"/>
        <w:u w:val="none"/>
      </w:rPr>
    </w:lvl>
    <w:lvl w:ilvl="5" w:tplc="CD6C35D6">
      <w:start w:val="1"/>
      <w:numFmt w:val="bullet"/>
      <w:lvlText w:val="●"/>
      <w:lvlJc w:val="left"/>
      <w:pPr>
        <w:ind w:left="4320" w:hanging="360"/>
      </w:pPr>
      <w:rPr>
        <w:rFonts w:hint="default"/>
        <w:u w:val="none"/>
      </w:rPr>
    </w:lvl>
    <w:lvl w:ilvl="6" w:tplc="A74803E8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428C657E">
      <w:start w:val="1"/>
      <w:numFmt w:val="bullet"/>
      <w:lvlText w:val="●"/>
      <w:lvlJc w:val="left"/>
      <w:pPr>
        <w:ind w:left="5760" w:hanging="360"/>
      </w:pPr>
      <w:rPr>
        <w:rFonts w:hint="default"/>
        <w:u w:val="none"/>
      </w:rPr>
    </w:lvl>
    <w:lvl w:ilvl="8" w:tplc="0AAA9A08">
      <w:start w:val="1"/>
      <w:numFmt w:val="bullet"/>
      <w:lvlText w:val="●"/>
      <w:lvlJc w:val="left"/>
      <w:pPr>
        <w:ind w:left="6480" w:hanging="360"/>
      </w:pPr>
      <w:rPr>
        <w:rFonts w:hint="default"/>
        <w:u w:val="none"/>
      </w:rPr>
    </w:lvl>
  </w:abstractNum>
  <w:abstractNum w:abstractNumId="2" w15:restartNumberingAfterBreak="0">
    <w:nsid w:val="17194C5E"/>
    <w:multiLevelType w:val="hybridMultilevel"/>
    <w:tmpl w:val="D46A700A"/>
    <w:lvl w:ilvl="0" w:tplc="04E887B4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910A18"/>
    <w:multiLevelType w:val="hybridMultilevel"/>
    <w:tmpl w:val="D7AEEC4C"/>
    <w:lvl w:ilvl="0" w:tplc="04E887B4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2D1DD7"/>
    <w:multiLevelType w:val="hybridMultilevel"/>
    <w:tmpl w:val="09A421EC"/>
    <w:lvl w:ilvl="0" w:tplc="04E887B4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6313A7"/>
    <w:multiLevelType w:val="multilevel"/>
    <w:tmpl w:val="583C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B201B6C"/>
    <w:multiLevelType w:val="hybridMultilevel"/>
    <w:tmpl w:val="81BC9318"/>
    <w:lvl w:ilvl="0" w:tplc="495CD3B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u w:val="none"/>
      </w:rPr>
    </w:lvl>
    <w:lvl w:ilvl="1" w:tplc="8DFEF4D6">
      <w:start w:val="1"/>
      <w:numFmt w:val="bullet"/>
      <w:lvlText w:val="●"/>
      <w:lvlJc w:val="left"/>
      <w:pPr>
        <w:ind w:left="1440" w:hanging="360"/>
      </w:pPr>
      <w:rPr>
        <w:rFonts w:hint="default"/>
        <w:u w:val="none"/>
      </w:rPr>
    </w:lvl>
    <w:lvl w:ilvl="2" w:tplc="3EDA8670">
      <w:start w:val="1"/>
      <w:numFmt w:val="bullet"/>
      <w:lvlText w:val="●"/>
      <w:lvlJc w:val="left"/>
      <w:pPr>
        <w:ind w:left="2160" w:hanging="360"/>
      </w:pPr>
      <w:rPr>
        <w:rFonts w:hint="default"/>
        <w:u w:val="none"/>
      </w:rPr>
    </w:lvl>
    <w:lvl w:ilvl="3" w:tplc="ED0A5CAA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5783346">
      <w:start w:val="1"/>
      <w:numFmt w:val="bullet"/>
      <w:lvlText w:val="●"/>
      <w:lvlJc w:val="left"/>
      <w:pPr>
        <w:ind w:left="3600" w:hanging="360"/>
      </w:pPr>
      <w:rPr>
        <w:rFonts w:hint="default"/>
        <w:u w:val="none"/>
      </w:rPr>
    </w:lvl>
    <w:lvl w:ilvl="5" w:tplc="4B962468">
      <w:start w:val="1"/>
      <w:numFmt w:val="bullet"/>
      <w:lvlText w:val="●"/>
      <w:lvlJc w:val="left"/>
      <w:pPr>
        <w:ind w:left="4320" w:hanging="360"/>
      </w:pPr>
      <w:rPr>
        <w:rFonts w:hint="default"/>
        <w:u w:val="none"/>
      </w:rPr>
    </w:lvl>
    <w:lvl w:ilvl="6" w:tplc="3280E6E4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602E1EA6">
      <w:start w:val="1"/>
      <w:numFmt w:val="bullet"/>
      <w:lvlText w:val="●"/>
      <w:lvlJc w:val="left"/>
      <w:pPr>
        <w:ind w:left="5760" w:hanging="360"/>
      </w:pPr>
      <w:rPr>
        <w:rFonts w:hint="default"/>
        <w:u w:val="none"/>
      </w:rPr>
    </w:lvl>
    <w:lvl w:ilvl="8" w:tplc="3828BCD2">
      <w:start w:val="1"/>
      <w:numFmt w:val="bullet"/>
      <w:lvlText w:val="●"/>
      <w:lvlJc w:val="lef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3D39665E"/>
    <w:multiLevelType w:val="multilevel"/>
    <w:tmpl w:val="C220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0F957B6"/>
    <w:multiLevelType w:val="hybridMultilevel"/>
    <w:tmpl w:val="9A263AC6"/>
    <w:lvl w:ilvl="0" w:tplc="04E887B4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576F61"/>
    <w:multiLevelType w:val="hybridMultilevel"/>
    <w:tmpl w:val="59E87292"/>
    <w:lvl w:ilvl="0" w:tplc="04E887B4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AF14E9"/>
    <w:multiLevelType w:val="hybridMultilevel"/>
    <w:tmpl w:val="C388DF94"/>
    <w:lvl w:ilvl="0" w:tplc="ED14C67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u w:val="none"/>
      </w:rPr>
    </w:lvl>
    <w:lvl w:ilvl="1" w:tplc="FCA4C30C">
      <w:start w:val="1"/>
      <w:numFmt w:val="bullet"/>
      <w:lvlText w:val="●"/>
      <w:lvlJc w:val="left"/>
      <w:pPr>
        <w:ind w:left="1440" w:hanging="360"/>
      </w:pPr>
      <w:rPr>
        <w:rFonts w:hint="default"/>
        <w:u w:val="none"/>
      </w:rPr>
    </w:lvl>
    <w:lvl w:ilvl="2" w:tplc="21D8C384">
      <w:start w:val="1"/>
      <w:numFmt w:val="bullet"/>
      <w:lvlText w:val="●"/>
      <w:lvlJc w:val="left"/>
      <w:pPr>
        <w:ind w:left="2160" w:hanging="360"/>
      </w:pPr>
      <w:rPr>
        <w:rFonts w:hint="default"/>
        <w:u w:val="none"/>
      </w:rPr>
    </w:lvl>
    <w:lvl w:ilvl="3" w:tplc="2CB6C33C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5836A4F6">
      <w:start w:val="1"/>
      <w:numFmt w:val="bullet"/>
      <w:lvlText w:val="●"/>
      <w:lvlJc w:val="left"/>
      <w:pPr>
        <w:ind w:left="3600" w:hanging="360"/>
      </w:pPr>
      <w:rPr>
        <w:rFonts w:hint="default"/>
        <w:u w:val="none"/>
      </w:rPr>
    </w:lvl>
    <w:lvl w:ilvl="5" w:tplc="1C205472">
      <w:start w:val="1"/>
      <w:numFmt w:val="bullet"/>
      <w:lvlText w:val="●"/>
      <w:lvlJc w:val="left"/>
      <w:pPr>
        <w:ind w:left="4320" w:hanging="360"/>
      </w:pPr>
      <w:rPr>
        <w:rFonts w:hint="default"/>
        <w:u w:val="none"/>
      </w:rPr>
    </w:lvl>
    <w:lvl w:ilvl="6" w:tplc="F07A31E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C8C01442">
      <w:start w:val="1"/>
      <w:numFmt w:val="bullet"/>
      <w:lvlText w:val="●"/>
      <w:lvlJc w:val="left"/>
      <w:pPr>
        <w:ind w:left="5760" w:hanging="360"/>
      </w:pPr>
      <w:rPr>
        <w:rFonts w:hint="default"/>
        <w:u w:val="none"/>
      </w:rPr>
    </w:lvl>
    <w:lvl w:ilvl="8" w:tplc="A6EA068C">
      <w:start w:val="1"/>
      <w:numFmt w:val="bullet"/>
      <w:lvlText w:val="●"/>
      <w:lvlJc w:val="left"/>
      <w:pPr>
        <w:ind w:left="6480" w:hanging="360"/>
      </w:pPr>
      <w:rPr>
        <w:rFonts w:hint="default"/>
        <w:u w:val="none"/>
      </w:rPr>
    </w:lvl>
  </w:abstractNum>
  <w:abstractNum w:abstractNumId="11" w15:restartNumberingAfterBreak="0">
    <w:nsid w:val="67433BCF"/>
    <w:multiLevelType w:val="hybridMultilevel"/>
    <w:tmpl w:val="7674B53E"/>
    <w:lvl w:ilvl="0" w:tplc="04E887B4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75334EC"/>
    <w:multiLevelType w:val="multilevel"/>
    <w:tmpl w:val="FB9E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8764C32"/>
    <w:multiLevelType w:val="hybridMultilevel"/>
    <w:tmpl w:val="B71C60FC"/>
    <w:lvl w:ilvl="0" w:tplc="04E887B4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96312F1"/>
    <w:multiLevelType w:val="multilevel"/>
    <w:tmpl w:val="5994EAB0"/>
    <w:lvl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460416706">
    <w:abstractNumId w:val="1"/>
  </w:num>
  <w:num w:numId="2" w16cid:durableId="1146702457">
    <w:abstractNumId w:val="14"/>
  </w:num>
  <w:num w:numId="3" w16cid:durableId="331029936">
    <w:abstractNumId w:val="6"/>
  </w:num>
  <w:num w:numId="4" w16cid:durableId="899947034">
    <w:abstractNumId w:val="10"/>
  </w:num>
  <w:num w:numId="5" w16cid:durableId="304360438">
    <w:abstractNumId w:val="12"/>
  </w:num>
  <w:num w:numId="6" w16cid:durableId="805584410">
    <w:abstractNumId w:val="5"/>
  </w:num>
  <w:num w:numId="7" w16cid:durableId="787941469">
    <w:abstractNumId w:val="7"/>
  </w:num>
  <w:num w:numId="8" w16cid:durableId="1741630778">
    <w:abstractNumId w:val="8"/>
  </w:num>
  <w:num w:numId="9" w16cid:durableId="81070875">
    <w:abstractNumId w:val="9"/>
  </w:num>
  <w:num w:numId="10" w16cid:durableId="1680890945">
    <w:abstractNumId w:val="0"/>
  </w:num>
  <w:num w:numId="11" w16cid:durableId="700283802">
    <w:abstractNumId w:val="3"/>
  </w:num>
  <w:num w:numId="12" w16cid:durableId="502597783">
    <w:abstractNumId w:val="4"/>
  </w:num>
  <w:num w:numId="13" w16cid:durableId="1249459603">
    <w:abstractNumId w:val="13"/>
  </w:num>
  <w:num w:numId="14" w16cid:durableId="1347250526">
    <w:abstractNumId w:val="2"/>
  </w:num>
  <w:num w:numId="15" w16cid:durableId="20088970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19"/>
    <w:rsid w:val="0000384C"/>
    <w:rsid w:val="00025C33"/>
    <w:rsid w:val="000678F3"/>
    <w:rsid w:val="000E17E7"/>
    <w:rsid w:val="000E22D7"/>
    <w:rsid w:val="000F0BD6"/>
    <w:rsid w:val="0010109D"/>
    <w:rsid w:val="00105E78"/>
    <w:rsid w:val="00136046"/>
    <w:rsid w:val="001732A9"/>
    <w:rsid w:val="001E6F14"/>
    <w:rsid w:val="00212963"/>
    <w:rsid w:val="00212D74"/>
    <w:rsid w:val="00236E23"/>
    <w:rsid w:val="002406EE"/>
    <w:rsid w:val="00260FB4"/>
    <w:rsid w:val="002701CB"/>
    <w:rsid w:val="00286E84"/>
    <w:rsid w:val="002E3252"/>
    <w:rsid w:val="00326C43"/>
    <w:rsid w:val="0037540D"/>
    <w:rsid w:val="00377055"/>
    <w:rsid w:val="003A261F"/>
    <w:rsid w:val="003A6596"/>
    <w:rsid w:val="003B6E9E"/>
    <w:rsid w:val="003C6588"/>
    <w:rsid w:val="003C7B3A"/>
    <w:rsid w:val="003D7441"/>
    <w:rsid w:val="003F5E04"/>
    <w:rsid w:val="00404551"/>
    <w:rsid w:val="00411630"/>
    <w:rsid w:val="00411F18"/>
    <w:rsid w:val="00426F19"/>
    <w:rsid w:val="00435BDD"/>
    <w:rsid w:val="00437750"/>
    <w:rsid w:val="004431E1"/>
    <w:rsid w:val="00453A1A"/>
    <w:rsid w:val="004803A3"/>
    <w:rsid w:val="00485F18"/>
    <w:rsid w:val="0048605E"/>
    <w:rsid w:val="004B1BF5"/>
    <w:rsid w:val="004C3B76"/>
    <w:rsid w:val="004E165C"/>
    <w:rsid w:val="004E1F0F"/>
    <w:rsid w:val="004E7507"/>
    <w:rsid w:val="004F57AB"/>
    <w:rsid w:val="00502FEF"/>
    <w:rsid w:val="00531BD8"/>
    <w:rsid w:val="005513B4"/>
    <w:rsid w:val="005531CF"/>
    <w:rsid w:val="005637B0"/>
    <w:rsid w:val="00576F32"/>
    <w:rsid w:val="005836A0"/>
    <w:rsid w:val="00590DFD"/>
    <w:rsid w:val="00592C29"/>
    <w:rsid w:val="005947FD"/>
    <w:rsid w:val="005B000C"/>
    <w:rsid w:val="005B2C89"/>
    <w:rsid w:val="005B4C97"/>
    <w:rsid w:val="005B6DBE"/>
    <w:rsid w:val="005C133F"/>
    <w:rsid w:val="005C2940"/>
    <w:rsid w:val="005D350F"/>
    <w:rsid w:val="005F43FC"/>
    <w:rsid w:val="00602D2E"/>
    <w:rsid w:val="0065747F"/>
    <w:rsid w:val="00663456"/>
    <w:rsid w:val="006969AD"/>
    <w:rsid w:val="00721EA1"/>
    <w:rsid w:val="00764C5A"/>
    <w:rsid w:val="00787148"/>
    <w:rsid w:val="007A03ED"/>
    <w:rsid w:val="00820EEE"/>
    <w:rsid w:val="008471BD"/>
    <w:rsid w:val="008A2050"/>
    <w:rsid w:val="008B19A9"/>
    <w:rsid w:val="008B3E89"/>
    <w:rsid w:val="008B5FC0"/>
    <w:rsid w:val="008C6092"/>
    <w:rsid w:val="008F1C0E"/>
    <w:rsid w:val="008F3C20"/>
    <w:rsid w:val="00924579"/>
    <w:rsid w:val="009744BF"/>
    <w:rsid w:val="009805D1"/>
    <w:rsid w:val="009A1C9D"/>
    <w:rsid w:val="009B53F1"/>
    <w:rsid w:val="009D76B4"/>
    <w:rsid w:val="009F0B23"/>
    <w:rsid w:val="009F6043"/>
    <w:rsid w:val="00A03FC5"/>
    <w:rsid w:val="00A54DCF"/>
    <w:rsid w:val="00A7189A"/>
    <w:rsid w:val="00A834A2"/>
    <w:rsid w:val="00AA0708"/>
    <w:rsid w:val="00AA6CA6"/>
    <w:rsid w:val="00AC4119"/>
    <w:rsid w:val="00AC7CA2"/>
    <w:rsid w:val="00B70DA3"/>
    <w:rsid w:val="00B807A2"/>
    <w:rsid w:val="00B81C58"/>
    <w:rsid w:val="00B82809"/>
    <w:rsid w:val="00B92B48"/>
    <w:rsid w:val="00BD5D77"/>
    <w:rsid w:val="00BE172B"/>
    <w:rsid w:val="00BE5EC7"/>
    <w:rsid w:val="00C21938"/>
    <w:rsid w:val="00C32FD5"/>
    <w:rsid w:val="00C41BE8"/>
    <w:rsid w:val="00C51811"/>
    <w:rsid w:val="00C60045"/>
    <w:rsid w:val="00C63225"/>
    <w:rsid w:val="00C67060"/>
    <w:rsid w:val="00CD0F5A"/>
    <w:rsid w:val="00D113A2"/>
    <w:rsid w:val="00D355E0"/>
    <w:rsid w:val="00D452F7"/>
    <w:rsid w:val="00D47660"/>
    <w:rsid w:val="00D52849"/>
    <w:rsid w:val="00D65141"/>
    <w:rsid w:val="00D67718"/>
    <w:rsid w:val="00D85E4C"/>
    <w:rsid w:val="00D972F0"/>
    <w:rsid w:val="00DA4C9E"/>
    <w:rsid w:val="00DB06F5"/>
    <w:rsid w:val="00DB4C85"/>
    <w:rsid w:val="00DC4D1C"/>
    <w:rsid w:val="00DF7352"/>
    <w:rsid w:val="00E22C3F"/>
    <w:rsid w:val="00E25268"/>
    <w:rsid w:val="00E26C82"/>
    <w:rsid w:val="00E6333F"/>
    <w:rsid w:val="00EB23DA"/>
    <w:rsid w:val="00EC2A34"/>
    <w:rsid w:val="00EE54EE"/>
    <w:rsid w:val="00EF74E2"/>
    <w:rsid w:val="00F0240B"/>
    <w:rsid w:val="00F47620"/>
    <w:rsid w:val="00F5705A"/>
    <w:rsid w:val="00FA5E07"/>
    <w:rsid w:val="00FB206A"/>
    <w:rsid w:val="00FD494B"/>
    <w:rsid w:val="00FF0E9F"/>
    <w:rsid w:val="02CB975B"/>
    <w:rsid w:val="03D6C80A"/>
    <w:rsid w:val="04421ED0"/>
    <w:rsid w:val="04980C49"/>
    <w:rsid w:val="05DCEEB8"/>
    <w:rsid w:val="08FF9E7B"/>
    <w:rsid w:val="0952560A"/>
    <w:rsid w:val="0A173384"/>
    <w:rsid w:val="0B69D20D"/>
    <w:rsid w:val="0DE81491"/>
    <w:rsid w:val="0DF8580B"/>
    <w:rsid w:val="0FFE040D"/>
    <w:rsid w:val="11551959"/>
    <w:rsid w:val="12F0E9BA"/>
    <w:rsid w:val="16288A7C"/>
    <w:rsid w:val="171C4D6F"/>
    <w:rsid w:val="1B3FC39E"/>
    <w:rsid w:val="1C5C09F6"/>
    <w:rsid w:val="1EF4525E"/>
    <w:rsid w:val="1F1603A1"/>
    <w:rsid w:val="21758D06"/>
    <w:rsid w:val="220798A7"/>
    <w:rsid w:val="24820047"/>
    <w:rsid w:val="24DEFE1F"/>
    <w:rsid w:val="25352D01"/>
    <w:rsid w:val="26D0FD62"/>
    <w:rsid w:val="27E9FCE9"/>
    <w:rsid w:val="2AFD41EB"/>
    <w:rsid w:val="2F0B80FA"/>
    <w:rsid w:val="33555295"/>
    <w:rsid w:val="34F122F6"/>
    <w:rsid w:val="37365792"/>
    <w:rsid w:val="39E00CEF"/>
    <w:rsid w:val="3A6EFAEE"/>
    <w:rsid w:val="3BD7B7D8"/>
    <w:rsid w:val="42F22363"/>
    <w:rsid w:val="439021B4"/>
    <w:rsid w:val="466586D5"/>
    <w:rsid w:val="48698724"/>
    <w:rsid w:val="48BBFCE3"/>
    <w:rsid w:val="4DE75F1C"/>
    <w:rsid w:val="5077628F"/>
    <w:rsid w:val="55D80C80"/>
    <w:rsid w:val="57ED538D"/>
    <w:rsid w:val="5813E3F9"/>
    <w:rsid w:val="5A1D7488"/>
    <w:rsid w:val="5BCE7BCF"/>
    <w:rsid w:val="5CF78282"/>
    <w:rsid w:val="5D55154A"/>
    <w:rsid w:val="5DB724C4"/>
    <w:rsid w:val="5F65C669"/>
    <w:rsid w:val="632F078D"/>
    <w:rsid w:val="6346AE53"/>
    <w:rsid w:val="64D0B443"/>
    <w:rsid w:val="666AE6B8"/>
    <w:rsid w:val="66E2CF33"/>
    <w:rsid w:val="6713143C"/>
    <w:rsid w:val="6DE8734A"/>
    <w:rsid w:val="6E8B6792"/>
    <w:rsid w:val="6F7DC343"/>
    <w:rsid w:val="732C5A40"/>
    <w:rsid w:val="7389E0AF"/>
    <w:rsid w:val="7391DBD9"/>
    <w:rsid w:val="7587937B"/>
    <w:rsid w:val="76BD78B2"/>
    <w:rsid w:val="796F5DF4"/>
    <w:rsid w:val="79E18536"/>
    <w:rsid w:val="7B77A6FD"/>
    <w:rsid w:val="7BB438DD"/>
    <w:rsid w:val="7C5F136A"/>
    <w:rsid w:val="7EC88A97"/>
    <w:rsid w:val="7EF58FBF"/>
    <w:rsid w:val="7EF9F9B8"/>
    <w:rsid w:val="7FBC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0F399"/>
  <w15:docId w15:val="{DE2108D0-5B57-4155-ACBF-C735031C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41C9"/>
    <w:rPr>
      <w:color w:val="000000"/>
      <w:kern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DC41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41C9"/>
    <w:pPr>
      <w:tabs>
        <w:tab w:val="center" w:pos="4320"/>
        <w:tab w:val="right" w:pos="8640"/>
      </w:tabs>
    </w:pPr>
  </w:style>
  <w:style w:type="paragraph" w:styleId="BodyText">
    <w:name w:val="Body Text"/>
    <w:aliases w:val="bt"/>
    <w:basedOn w:val="Normal"/>
    <w:rsid w:val="004F34E5"/>
    <w:rPr>
      <w:color w:val="auto"/>
      <w:kern w:val="0"/>
      <w:sz w:val="24"/>
    </w:rPr>
  </w:style>
  <w:style w:type="character" w:styleId="Hyperlink">
    <w:name w:val="Hyperlink"/>
    <w:rsid w:val="004F34E5"/>
    <w:rPr>
      <w:color w:val="0000FF"/>
      <w:u w:val="single"/>
    </w:rPr>
  </w:style>
  <w:style w:type="paragraph" w:styleId="BalloonText">
    <w:name w:val="Balloon Text"/>
    <w:basedOn w:val="Normal"/>
    <w:semiHidden/>
    <w:rsid w:val="0013651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3A14"/>
    <w:rPr>
      <w:rFonts w:ascii="Calibri" w:hAnsi="Calibri" w:eastAsia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00F2F"/>
    <w:pPr>
      <w:ind w:left="720"/>
      <w:contextualSpacing/>
    </w:pPr>
  </w:style>
  <w:style w:type="character" w:styleId="CommentReference">
    <w:name w:val="annotation reference"/>
    <w:basedOn w:val="DefaultParagraphFont"/>
    <w:rsid w:val="007D62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6221"/>
  </w:style>
  <w:style w:type="character" w:styleId="CommentTextChar" w:customStyle="1">
    <w:name w:val="Comment Text Char"/>
    <w:basedOn w:val="DefaultParagraphFont"/>
    <w:link w:val="CommentText"/>
    <w:rsid w:val="007D6221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rsid w:val="007D6221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7D6221"/>
    <w:rPr>
      <w:b/>
      <w:bCs/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CD64E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graph" w:customStyle="1">
    <w:name w:val="paragraph"/>
    <w:basedOn w:val="Normal"/>
    <w:rsid w:val="00E26C8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normaltextrun" w:customStyle="1">
    <w:name w:val="normaltextrun"/>
    <w:basedOn w:val="DefaultParagraphFont"/>
    <w:rsid w:val="00E26C82"/>
  </w:style>
  <w:style w:type="character" w:styleId="eop" w:customStyle="1">
    <w:name w:val="eop"/>
    <w:basedOn w:val="DefaultParagraphFont"/>
    <w:rsid w:val="00E26C82"/>
  </w:style>
  <w:style w:type="paragraph" w:styleId="xmsonormal" w:customStyle="1">
    <w:name w:val="x_msonormal"/>
    <w:basedOn w:val="Normal"/>
    <w:rsid w:val="004E1F0F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xmsolistparagraph" w:customStyle="1">
    <w:name w:val="x_msolistparagraph"/>
    <w:basedOn w:val="Normal"/>
    <w:rsid w:val="004E1F0F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cxo35887253" w:customStyle="1">
    <w:name w:val="scxo35887253"/>
    <w:basedOn w:val="DefaultParagraphFont"/>
    <w:rsid w:val="00FF0E9F"/>
  </w:style>
  <w:style w:type="character" w:styleId="FollowedHyperlink">
    <w:name w:val="FollowedHyperlink"/>
    <w:basedOn w:val="DefaultParagraphFont"/>
    <w:uiPriority w:val="99"/>
    <w:semiHidden/>
    <w:unhideWhenUsed/>
    <w:rsid w:val="00576F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ila.org/advo-media/issues/all/resources-assisting-afghan-clients" TargetMode="External" Id="rId13" /><Relationship Type="http://schemas.openxmlformats.org/officeDocument/2006/relationships/hyperlink" Target="https://vecina.teachable.com/courses/enrolled/1607997" TargetMode="External" Id="rId18" /><Relationship Type="http://schemas.openxmlformats.org/officeDocument/2006/relationships/hyperlink" Target="https://www.uscis.gov/humanitarian/humanitarian-parole/information-for-afghan-nationals-on-requests-to-uscis-for-humanitarian-parole" TargetMode="External" Id="rId26" /><Relationship Type="http://schemas.openxmlformats.org/officeDocument/2006/relationships/footer" Target="footer1.xml" Id="rId39" /><Relationship Type="http://schemas.openxmlformats.org/officeDocument/2006/relationships/hyperlink" Target="https://vimeo.com/655129542" TargetMode="External" Id="rId21" /><Relationship Type="http://schemas.openxmlformats.org/officeDocument/2006/relationships/hyperlink" Target="https://www.tahirih.org/wp-content/uploads/2022/01/Afghan-Asylum-TIA-and-Screening-Process.pdf" TargetMode="External" Id="rId34" /><Relationship Type="http://schemas.openxmlformats.org/officeDocument/2006/relationships/settings" Target="settings.xml" Id="rId7" /><Relationship Type="http://schemas.microsoft.com/office/2019/09/relationships/intelligence" Target="intelligence.xml" Id="R83797efae45c424f" /><Relationship Type="http://schemas.openxmlformats.org/officeDocument/2006/relationships/customXml" Target="../customXml/item2.xml" Id="rId2" /><Relationship Type="http://schemas.openxmlformats.org/officeDocument/2006/relationships/hyperlink" Target="https://refugeerights.org/news-resources/legal-resources-for-afghans" TargetMode="External" Id="rId16" /><Relationship Type="http://schemas.openxmlformats.org/officeDocument/2006/relationships/hyperlink" Target="https://www.tahirih.org/wp-content/uploads/2021/11/November-2021-Pro-Bono-GBV-Afghan-Asylum-Updated_2021.11.09.pdf" TargetMode="External" Id="rId20" /><Relationship Type="http://schemas.openxmlformats.org/officeDocument/2006/relationships/hyperlink" Target="https://www.clearygottlieb.com/about-us/pro-bono/irap" TargetMode="External" Id="rId29" /><Relationship Type="http://schemas.openxmlformats.org/officeDocument/2006/relationships/theme" Target="theme/theme1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kveldhuizen@advrights.org" TargetMode="External" Id="rId11" /><Relationship Type="http://schemas.openxmlformats.org/officeDocument/2006/relationships/hyperlink" Target="https://www.americanbar.org/content/dam/aba/administrative/immigration/midyear-meeing-2022/asylum-pro-se-toolkit-dari.pdf" TargetMode="External" Id="rId24" /><Relationship Type="http://schemas.openxmlformats.org/officeDocument/2006/relationships/hyperlink" Target="https://help.unhcr.org/?utm_source=unhcr.org&amp;utm_medium=referral&amp;utm_campaign=HQ_HE_EN_orghelp___dynh" TargetMode="External" Id="rId32" /><Relationship Type="http://schemas.openxmlformats.org/officeDocument/2006/relationships/hyperlink" Target="https://www.irs.gov/newsroom/questions-and-answers-about-the-third-economic-impact-payment-topic-b-eligibility-and-calculation-of-the-third-payment" TargetMode="External" Id="rId37" /><Relationship Type="http://schemas.openxmlformats.org/officeDocument/2006/relationships/fontTable" Target="fontTable.xml" Id="rId40" /><Relationship Type="http://schemas.openxmlformats.org/officeDocument/2006/relationships/numbering" Target="numbering.xml" Id="rId5" /><Relationship Type="http://schemas.openxmlformats.org/officeDocument/2006/relationships/hyperlink" Target="https://cliniclegal.org/resources/humanitarian-relief/practice-advisory-assisting-afghan-evacuees" TargetMode="External" Id="rId15" /><Relationship Type="http://schemas.openxmlformats.org/officeDocument/2006/relationships/hyperlink" Target="https://www.americanbar.org/content/dam/aba/administrative/immigration/midyear-meeing-2022/asylum-pro-se-toolkit-pashto.pdf" TargetMode="External" Id="rId23" /><Relationship Type="http://schemas.openxmlformats.org/officeDocument/2006/relationships/hyperlink" Target="https://www.uscis.gov/humanitarian/information-for-afghan-nationals" TargetMode="External" Id="rId28" /><Relationship Type="http://schemas.openxmlformats.org/officeDocument/2006/relationships/hyperlink" Target="file:///C://Users/KatherineVeldhuizen/Downloads/Guide%20to%20Client%20Documentation%20and%20Benefits%20for%20Afghan%20Parolees.2021.1013.pdf" TargetMode="External" Id="rId36" /><Relationship Type="http://schemas.openxmlformats.org/officeDocument/2006/relationships/endnotes" Target="endnotes.xml" Id="rId10" /><Relationship Type="http://schemas.openxmlformats.org/officeDocument/2006/relationships/hyperlink" Target="https://immigrationjustice.us/get-trained/asylum/afghan-asylum/" TargetMode="External" Id="rId19" /><Relationship Type="http://schemas.openxmlformats.org/officeDocument/2006/relationships/hyperlink" Target="../Information%20on%20Leaving%20Afghanistan%20and%20Visa/Refugee%20Requirements%20for%20Third%20Countries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usahello.org/afghan-resource-center/" TargetMode="External" Id="rId14" /><Relationship Type="http://schemas.openxmlformats.org/officeDocument/2006/relationships/hyperlink" Target="https://advrights.sharepoint.com/:b:/s/Immigration/ETyHy1W_YoZNsBOEEvL_ZuYB-G6y5n_zQfSSxmyvxVZwkg?e=AYUlS9" TargetMode="External" Id="rId22" /><Relationship Type="http://schemas.openxmlformats.org/officeDocument/2006/relationships/hyperlink" Target="https://usahello.org/immigration/temporary-protected-status/tps-afghanistan/" TargetMode="External" Id="rId27" /><Relationship Type="http://schemas.openxmlformats.org/officeDocument/2006/relationships/hyperlink" Target="https://www.evacuateourallies.org/" TargetMode="External" Id="rId30" /><Relationship Type="http://schemas.openxmlformats.org/officeDocument/2006/relationships/hyperlink" Target="https://www.dhs.state.mn.us/main/idcplg?IdcService=GET_FILE&amp;RevisionSelectionMethod=LatestReleased&amp;Rendition=Primary&amp;allowInterrupt=1&amp;noSaveAs=1&amp;dDocName=dhs-330775" TargetMode="Externa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https://www.dropbox.com/sh/3rnk2crflqxqtmz/AAAPMqd4RoGxipCML9e9lX74a?dl=0" TargetMode="External" Id="rId12" /><Relationship Type="http://schemas.openxmlformats.org/officeDocument/2006/relationships/hyperlink" Target="https://vecina.teachable.com/courses/enrolled/1680997" TargetMode="External" Id="rId17" /><Relationship Type="http://schemas.openxmlformats.org/officeDocument/2006/relationships/hyperlink" Target="https://vecina.teachable.com/courses/enrolled/1518824" TargetMode="External" Id="rId25" /><Relationship Type="http://schemas.openxmlformats.org/officeDocument/2006/relationships/hyperlink" Target="https://www.youtube.com/watch?v=w_mvi7Ztats" TargetMode="External" Id="rId33" /><Relationship Type="http://schemas.openxmlformats.org/officeDocument/2006/relationships/header" Target="header1.xml" Id="rId3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92f8491-03e6-4ae7-9ddc-df7d0f5cb8c3" xsi:nil="true"/>
    <SharedWithUsers xmlns="e968d4b9-9f0d-4b6f-81c6-222446f6098e">
      <UserInfo>
        <DisplayName>Sarah Brenes</DisplayName>
        <AccountId>46</AccountId>
        <AccountType/>
      </UserInfo>
    </SharedWithUsers>
    <lcf76f155ced4ddcb4097134ff3c332f xmlns="692f8491-03e6-4ae7-9ddc-df7d0f5cb8c3">
      <Terms xmlns="http://schemas.microsoft.com/office/infopath/2007/PartnerControls"/>
    </lcf76f155ced4ddcb4097134ff3c332f>
    <TaxCatchAll xmlns="e968d4b9-9f0d-4b6f-81c6-222446f609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CFC731ED71644BDA725946DE47B17" ma:contentTypeVersion="17" ma:contentTypeDescription="Create a new document." ma:contentTypeScope="" ma:versionID="5a6ea78c4e2b09a39e90d2d81ff29b01">
  <xsd:schema xmlns:xsd="http://www.w3.org/2001/XMLSchema" xmlns:xs="http://www.w3.org/2001/XMLSchema" xmlns:p="http://schemas.microsoft.com/office/2006/metadata/properties" xmlns:ns2="692f8491-03e6-4ae7-9ddc-df7d0f5cb8c3" xmlns:ns3="e968d4b9-9f0d-4b6f-81c6-222446f6098e" targetNamespace="http://schemas.microsoft.com/office/2006/metadata/properties" ma:root="true" ma:fieldsID="7aeb36725c21e9e78d50913d809dd7e7" ns2:_="" ns3:_="">
    <xsd:import namespace="692f8491-03e6-4ae7-9ddc-df7d0f5cb8c3"/>
    <xsd:import namespace="e968d4b9-9f0d-4b6f-81c6-222446f60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f8491-03e6-4ae7-9ddc-df7d0f5cb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notes" ma:index="20" nillable="true" ma:displayName="notes" ma:description="I believe this is exactly what we're looking for. I've highlighted large paragraphs towards the end of the PDF." ma:format="Dropdown" ma:internalName="not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97b734d-34eb-4ef9-910f-f2033b6cb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8d4b9-9f0d-4b6f-81c6-222446f60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8b35215-c56a-4c88-b53c-9c27b8c05e2d}" ma:internalName="TaxCatchAll" ma:showField="CatchAllData" ma:web="e968d4b9-9f0d-4b6f-81c6-222446f60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3D3bJGf/945tCa6sH+ho8zQz0g==">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</go:docsCustomData>
</go:gDocsCustomXmlDataStorage>
</file>

<file path=customXml/itemProps1.xml><?xml version="1.0" encoding="utf-8"?>
<ds:datastoreItem xmlns:ds="http://schemas.openxmlformats.org/officeDocument/2006/customXml" ds:itemID="{62257315-D033-433C-A5A9-7DCEA59E6F03}">
  <ds:schemaRefs>
    <ds:schemaRef ds:uri="http://schemas.microsoft.com/office/2006/metadata/properties"/>
    <ds:schemaRef ds:uri="http://schemas.microsoft.com/office/infopath/2007/PartnerControls"/>
    <ds:schemaRef ds:uri="692f8491-03e6-4ae7-9ddc-df7d0f5cb8c3"/>
    <ds:schemaRef ds:uri="e968d4b9-9f0d-4b6f-81c6-222446f6098e"/>
  </ds:schemaRefs>
</ds:datastoreItem>
</file>

<file path=customXml/itemProps2.xml><?xml version="1.0" encoding="utf-8"?>
<ds:datastoreItem xmlns:ds="http://schemas.openxmlformats.org/officeDocument/2006/customXml" ds:itemID="{97B79F51-4B87-49CC-905E-BEB41F690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f8491-03e6-4ae7-9ddc-df7d0f5cb8c3"/>
    <ds:schemaRef ds:uri="e968d4b9-9f0d-4b6f-81c6-222446f60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0123FB-5149-40A9-A338-E9488F2B65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Katherine Veldhuizen</dc:creator>
  <keywords/>
  <lastModifiedBy>Kristin Gill</lastModifiedBy>
  <revision>94</revision>
  <lastPrinted>2022-02-07T17:21:00.0000000Z</lastPrinted>
  <dcterms:created xsi:type="dcterms:W3CDTF">2022-03-24T18:32:00.0000000Z</dcterms:created>
  <dcterms:modified xsi:type="dcterms:W3CDTF">2022-05-31T13:57:36.9778066Z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Rose Park.</vt:lpwstr>
  </property>
  <property fmtid="{D5CDD505-2E9C-101B-9397-08002B2CF9AE}" pid="3" name="Order">
    <vt:lpwstr>5400.00000000000</vt:lpwstr>
  </property>
  <property fmtid="{D5CDD505-2E9C-101B-9397-08002B2CF9AE}" pid="4" name="display_urn:schemas-microsoft-com:office:office#Author">
    <vt:lpwstr>Rose Park.</vt:lpwstr>
  </property>
  <property fmtid="{D5CDD505-2E9C-101B-9397-08002B2CF9AE}" pid="5" name="ContentTypeId">
    <vt:lpwstr>0x010100332CFC731ED71644BDA725946DE47B17</vt:lpwstr>
  </property>
  <property fmtid="{D5CDD505-2E9C-101B-9397-08002B2CF9AE}" pid="6" name="MediaServiceImageTags">
    <vt:lpwstr/>
  </property>
</Properties>
</file>